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74D" w:rsidRDefault="003F6847">
      <w:pPr>
        <w:spacing w:line="200" w:lineRule="exact"/>
      </w:pPr>
      <w:r w:rsidRPr="003F684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27.75pt;margin-top:3pt;width:82.5pt;height:78.75pt;z-index:-251658752;mso-position-horizontal-relative:page">
            <v:imagedata r:id="rId6" o:title=""/>
            <w10:wrap anchorx="page"/>
          </v:shape>
        </w:pict>
      </w:r>
    </w:p>
    <w:p w:rsidR="0029474D" w:rsidRPr="00487F58" w:rsidRDefault="0029474D">
      <w:pPr>
        <w:spacing w:line="200" w:lineRule="exact"/>
        <w:rPr>
          <w:lang w:val="it-IT"/>
        </w:rPr>
      </w:pPr>
    </w:p>
    <w:p w:rsidR="0029474D" w:rsidRDefault="00C37ED6" w:rsidP="00392CFF">
      <w:pPr>
        <w:spacing w:before="3"/>
        <w:ind w:left="2164" w:right="192"/>
        <w:jc w:val="center"/>
        <w:rPr>
          <w:rFonts w:ascii="Arial" w:eastAsia="Arial" w:hAnsi="Arial" w:cs="Arial"/>
          <w:b/>
          <w:color w:val="0000FF"/>
          <w:sz w:val="44"/>
          <w:szCs w:val="44"/>
          <w:lang w:val="it-IT"/>
        </w:rPr>
      </w:pPr>
      <w:r w:rsidRPr="00392CFF">
        <w:rPr>
          <w:rFonts w:ascii="Arial" w:eastAsia="Arial" w:hAnsi="Arial" w:cs="Arial"/>
          <w:b/>
          <w:color w:val="0000FF"/>
          <w:sz w:val="44"/>
          <w:szCs w:val="44"/>
          <w:u w:val="single"/>
          <w:lang w:val="it-IT"/>
        </w:rPr>
        <w:t>CAI</w:t>
      </w:r>
      <w:r w:rsidRPr="00392CFF">
        <w:rPr>
          <w:b/>
          <w:color w:val="0000FF"/>
          <w:spacing w:val="7"/>
          <w:sz w:val="44"/>
          <w:szCs w:val="44"/>
          <w:u w:val="single"/>
          <w:lang w:val="it-IT"/>
        </w:rPr>
        <w:t xml:space="preserve"> </w:t>
      </w:r>
      <w:r w:rsidRPr="00392CFF">
        <w:rPr>
          <w:rFonts w:ascii="Arial" w:eastAsia="Arial" w:hAnsi="Arial" w:cs="Arial"/>
          <w:b/>
          <w:color w:val="0000FF"/>
          <w:sz w:val="44"/>
          <w:szCs w:val="44"/>
          <w:u w:val="single"/>
          <w:lang w:val="it-IT"/>
        </w:rPr>
        <w:t>VI</w:t>
      </w:r>
      <w:r w:rsidRPr="00392CFF">
        <w:rPr>
          <w:rFonts w:ascii="Arial" w:eastAsia="Arial" w:hAnsi="Arial" w:cs="Arial"/>
          <w:b/>
          <w:color w:val="0000FF"/>
          <w:spacing w:val="1"/>
          <w:sz w:val="44"/>
          <w:szCs w:val="44"/>
          <w:u w:val="single"/>
          <w:lang w:val="it-IT"/>
        </w:rPr>
        <w:t>LL</w:t>
      </w:r>
      <w:r w:rsidRPr="00392CFF">
        <w:rPr>
          <w:rFonts w:ascii="Arial" w:eastAsia="Arial" w:hAnsi="Arial" w:cs="Arial"/>
          <w:b/>
          <w:color w:val="0000FF"/>
          <w:spacing w:val="2"/>
          <w:sz w:val="44"/>
          <w:szCs w:val="44"/>
          <w:u w:val="single"/>
          <w:lang w:val="it-IT"/>
        </w:rPr>
        <w:t>AS</w:t>
      </w:r>
      <w:r w:rsidRPr="00392CFF">
        <w:rPr>
          <w:rFonts w:ascii="Arial" w:eastAsia="Arial" w:hAnsi="Arial" w:cs="Arial"/>
          <w:b/>
          <w:color w:val="0000FF"/>
          <w:sz w:val="44"/>
          <w:szCs w:val="44"/>
          <w:u w:val="single"/>
          <w:lang w:val="it-IT"/>
        </w:rPr>
        <w:t>AN</w:t>
      </w:r>
      <w:r w:rsidRPr="00392CFF">
        <w:rPr>
          <w:rFonts w:ascii="Arial" w:eastAsia="Arial" w:hAnsi="Arial" w:cs="Arial"/>
          <w:b/>
          <w:color w:val="0000FF"/>
          <w:spacing w:val="1"/>
          <w:sz w:val="44"/>
          <w:szCs w:val="44"/>
          <w:u w:val="single"/>
          <w:lang w:val="it-IT"/>
        </w:rPr>
        <w:t>T</w:t>
      </w:r>
      <w:r w:rsidRPr="00392CFF">
        <w:rPr>
          <w:rFonts w:ascii="Arial" w:eastAsia="Arial" w:hAnsi="Arial" w:cs="Arial"/>
          <w:b/>
          <w:color w:val="0000FF"/>
          <w:sz w:val="44"/>
          <w:szCs w:val="44"/>
          <w:u w:val="single"/>
          <w:lang w:val="it-IT"/>
        </w:rPr>
        <w:t>A</w:t>
      </w:r>
      <w:r w:rsidRPr="00392CFF">
        <w:rPr>
          <w:b/>
          <w:color w:val="0000FF"/>
          <w:spacing w:val="108"/>
          <w:sz w:val="44"/>
          <w:szCs w:val="44"/>
          <w:u w:val="single"/>
          <w:lang w:val="it-IT"/>
        </w:rPr>
        <w:t xml:space="preserve"> </w:t>
      </w:r>
      <w:r w:rsidRPr="00392CFF">
        <w:rPr>
          <w:rFonts w:ascii="Arial" w:eastAsia="Arial" w:hAnsi="Arial" w:cs="Arial"/>
          <w:b/>
          <w:i/>
          <w:color w:val="0000FF"/>
          <w:sz w:val="40"/>
          <w:szCs w:val="40"/>
          <w:u w:val="single"/>
          <w:lang w:val="it-IT"/>
        </w:rPr>
        <w:t>S</w:t>
      </w:r>
      <w:r w:rsidRPr="00392CFF">
        <w:rPr>
          <w:rFonts w:ascii="Arial" w:eastAsia="Arial" w:hAnsi="Arial" w:cs="Arial"/>
          <w:b/>
          <w:i/>
          <w:color w:val="0000FF"/>
          <w:spacing w:val="1"/>
          <w:sz w:val="40"/>
          <w:szCs w:val="40"/>
          <w:u w:val="single"/>
          <w:lang w:val="it-IT"/>
        </w:rPr>
        <w:t>ez</w:t>
      </w:r>
      <w:r w:rsidRPr="00392CFF">
        <w:rPr>
          <w:rFonts w:ascii="Arial" w:eastAsia="Arial" w:hAnsi="Arial" w:cs="Arial"/>
          <w:b/>
          <w:i/>
          <w:color w:val="0000FF"/>
          <w:sz w:val="40"/>
          <w:szCs w:val="40"/>
          <w:u w:val="single"/>
          <w:lang w:val="it-IT"/>
        </w:rPr>
        <w:t>.</w:t>
      </w:r>
      <w:r w:rsidRPr="00392CFF">
        <w:rPr>
          <w:b/>
          <w:i/>
          <w:color w:val="0000FF"/>
          <w:spacing w:val="7"/>
          <w:sz w:val="40"/>
          <w:szCs w:val="40"/>
          <w:u w:val="single"/>
          <w:lang w:val="it-IT"/>
        </w:rPr>
        <w:t xml:space="preserve"> </w:t>
      </w:r>
      <w:proofErr w:type="spellStart"/>
      <w:r w:rsidRPr="00392CFF">
        <w:rPr>
          <w:rFonts w:ascii="Arial" w:eastAsia="Arial" w:hAnsi="Arial" w:cs="Arial"/>
          <w:b/>
          <w:i/>
          <w:color w:val="0000FF"/>
          <w:w w:val="99"/>
          <w:sz w:val="40"/>
          <w:szCs w:val="40"/>
          <w:u w:val="single"/>
          <w:lang w:val="it-IT"/>
        </w:rPr>
        <w:t>A</w:t>
      </w:r>
      <w:r w:rsidRPr="00392CFF">
        <w:rPr>
          <w:rFonts w:ascii="Arial" w:eastAsia="Arial" w:hAnsi="Arial" w:cs="Arial"/>
          <w:b/>
          <w:i/>
          <w:color w:val="0000FF"/>
          <w:sz w:val="40"/>
          <w:szCs w:val="40"/>
          <w:u w:val="single"/>
          <w:lang w:val="it-IT"/>
        </w:rPr>
        <w:t>.</w:t>
      </w:r>
      <w:r w:rsidRPr="00392CFF">
        <w:rPr>
          <w:rFonts w:ascii="Arial" w:eastAsia="Arial" w:hAnsi="Arial" w:cs="Arial"/>
          <w:b/>
          <w:i/>
          <w:color w:val="0000FF"/>
          <w:spacing w:val="-1"/>
          <w:w w:val="99"/>
          <w:sz w:val="40"/>
          <w:szCs w:val="40"/>
          <w:u w:val="single"/>
          <w:lang w:val="it-IT"/>
        </w:rPr>
        <w:t>O</w:t>
      </w:r>
      <w:r w:rsidRPr="00392CFF">
        <w:rPr>
          <w:rFonts w:ascii="Arial" w:eastAsia="Arial" w:hAnsi="Arial" w:cs="Arial"/>
          <w:b/>
          <w:i/>
          <w:color w:val="0000FF"/>
          <w:spacing w:val="1"/>
          <w:w w:val="99"/>
          <w:sz w:val="40"/>
          <w:szCs w:val="40"/>
          <w:u w:val="single"/>
          <w:lang w:val="it-IT"/>
        </w:rPr>
        <w:t>gg</w:t>
      </w:r>
      <w:r w:rsidRPr="00392CFF">
        <w:rPr>
          <w:rFonts w:ascii="Arial" w:eastAsia="Arial" w:hAnsi="Arial" w:cs="Arial"/>
          <w:b/>
          <w:i/>
          <w:color w:val="0000FF"/>
          <w:sz w:val="40"/>
          <w:szCs w:val="40"/>
          <w:u w:val="single"/>
          <w:lang w:val="it-IT"/>
        </w:rPr>
        <w:t>i</w:t>
      </w:r>
      <w:r w:rsidRPr="00392CFF">
        <w:rPr>
          <w:rFonts w:ascii="Arial" w:eastAsia="Arial" w:hAnsi="Arial" w:cs="Arial"/>
          <w:b/>
          <w:i/>
          <w:color w:val="0000FF"/>
          <w:spacing w:val="1"/>
          <w:w w:val="99"/>
          <w:sz w:val="40"/>
          <w:szCs w:val="40"/>
          <w:u w:val="single"/>
          <w:lang w:val="it-IT"/>
        </w:rPr>
        <w:t>on</w:t>
      </w:r>
      <w:r w:rsidRPr="00392CFF">
        <w:rPr>
          <w:rFonts w:ascii="Arial" w:eastAsia="Arial" w:hAnsi="Arial" w:cs="Arial"/>
          <w:b/>
          <w:i/>
          <w:color w:val="0000FF"/>
          <w:sz w:val="40"/>
          <w:szCs w:val="40"/>
          <w:u w:val="single"/>
          <w:lang w:val="it-IT"/>
        </w:rPr>
        <w:t>i</w:t>
      </w:r>
      <w:proofErr w:type="spellEnd"/>
      <w:r w:rsidR="00A9601F">
        <w:rPr>
          <w:rFonts w:ascii="Arial" w:eastAsia="Arial" w:hAnsi="Arial" w:cs="Arial"/>
          <w:b/>
          <w:color w:val="0000FF"/>
          <w:sz w:val="44"/>
          <w:szCs w:val="44"/>
          <w:lang w:val="it-IT"/>
        </w:rPr>
        <w:t xml:space="preserve"> </w:t>
      </w:r>
      <w:r w:rsidR="00392CFF">
        <w:rPr>
          <w:rFonts w:ascii="Arial" w:eastAsia="Arial" w:hAnsi="Arial" w:cs="Arial"/>
          <w:b/>
          <w:color w:val="0000FF"/>
          <w:sz w:val="44"/>
          <w:szCs w:val="44"/>
          <w:lang w:val="it-IT"/>
        </w:rPr>
        <w:t xml:space="preserve">    </w:t>
      </w:r>
      <w:r w:rsidR="00A9601F">
        <w:rPr>
          <w:rFonts w:ascii="Arial" w:eastAsia="Arial" w:hAnsi="Arial" w:cs="Arial"/>
          <w:b/>
          <w:color w:val="0000FF"/>
          <w:sz w:val="44"/>
          <w:szCs w:val="44"/>
          <w:lang w:val="it-IT"/>
        </w:rPr>
        <w:t xml:space="preserve"> </w:t>
      </w:r>
      <w:r w:rsidR="002D1CD1" w:rsidRPr="002D1CD1">
        <w:rPr>
          <w:rFonts w:ascii="Arial" w:eastAsia="Arial" w:hAnsi="Arial" w:cs="Arial"/>
          <w:b/>
          <w:noProof/>
          <w:color w:val="0000FF"/>
          <w:sz w:val="44"/>
          <w:szCs w:val="44"/>
          <w:lang w:val="it-IT" w:eastAsia="it-IT"/>
        </w:rPr>
        <w:drawing>
          <wp:inline distT="0" distB="0" distL="0" distR="0">
            <wp:extent cx="779333" cy="720000"/>
            <wp:effectExtent l="19050" t="0" r="1717" b="0"/>
            <wp:docPr id="2" name="Immagine 7" descr="http://www.cailaquila.it/wp-content/uploads/2014/03/cai-escursionism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ilaquila.it/wp-content/uploads/2014/03/cai-escursionismo-logo.jpg"/>
                    <pic:cNvPicPr>
                      <a:picLocks noChangeAspect="1" noChangeArrowheads="1"/>
                    </pic:cNvPicPr>
                  </pic:nvPicPr>
                  <pic:blipFill>
                    <a:blip r:embed="rId7" cstate="print"/>
                    <a:srcRect/>
                    <a:stretch>
                      <a:fillRect/>
                    </a:stretch>
                  </pic:blipFill>
                  <pic:spPr bwMode="auto">
                    <a:xfrm>
                      <a:off x="0" y="0"/>
                      <a:ext cx="779333" cy="720000"/>
                    </a:xfrm>
                    <a:prstGeom prst="rect">
                      <a:avLst/>
                    </a:prstGeom>
                    <a:noFill/>
                    <a:ln w="9525">
                      <a:noFill/>
                      <a:miter lim="800000"/>
                      <a:headEnd/>
                      <a:tailEnd/>
                    </a:ln>
                  </pic:spPr>
                </pic:pic>
              </a:graphicData>
            </a:graphic>
          </wp:inline>
        </w:drawing>
      </w:r>
    </w:p>
    <w:p w:rsidR="00C34A4B" w:rsidRPr="002D1CD1" w:rsidRDefault="00C34A4B" w:rsidP="00C34A4B">
      <w:pPr>
        <w:ind w:right="2777"/>
        <w:rPr>
          <w:rFonts w:ascii="Arial" w:eastAsia="Arial" w:hAnsi="Arial" w:cs="Arial"/>
          <w:b/>
          <w:color w:val="0000FF"/>
          <w:sz w:val="16"/>
          <w:szCs w:val="16"/>
          <w:lang w:val="it-IT"/>
        </w:rPr>
      </w:pPr>
      <w:r>
        <w:rPr>
          <w:rFonts w:ascii="Arial" w:eastAsia="Arial" w:hAnsi="Arial" w:cs="Arial"/>
          <w:b/>
          <w:color w:val="0000FF"/>
          <w:sz w:val="44"/>
          <w:szCs w:val="44"/>
          <w:lang w:val="it-IT"/>
        </w:rPr>
        <w:t xml:space="preserve">                  </w:t>
      </w:r>
    </w:p>
    <w:p w:rsidR="002F558A" w:rsidRPr="002F558A" w:rsidRDefault="00DB2C4C" w:rsidP="002F558A">
      <w:pPr>
        <w:jc w:val="center"/>
        <w:rPr>
          <w:rFonts w:ascii="Verdana" w:hAnsi="Verdana"/>
          <w:b/>
          <w:sz w:val="40"/>
          <w:szCs w:val="40"/>
          <w:lang w:val="it-IT"/>
        </w:rPr>
      </w:pPr>
      <w:r>
        <w:rPr>
          <w:rFonts w:ascii="Verdana" w:eastAsia="Verdana" w:hAnsi="Verdana" w:cs="Verdana"/>
          <w:b/>
          <w:spacing w:val="1"/>
          <w:sz w:val="40"/>
          <w:szCs w:val="40"/>
          <w:lang w:val="it-IT"/>
        </w:rPr>
        <w:t xml:space="preserve">       </w:t>
      </w:r>
      <w:r w:rsidR="002F558A" w:rsidRPr="002F558A">
        <w:rPr>
          <w:rFonts w:ascii="Verdana" w:hAnsi="Verdana"/>
          <w:b/>
          <w:sz w:val="40"/>
          <w:szCs w:val="40"/>
          <w:lang w:val="it-IT"/>
        </w:rPr>
        <w:t>Sabato 16 Domenica 17 Settembre 2017</w:t>
      </w:r>
    </w:p>
    <w:p w:rsidR="002F558A" w:rsidRPr="002F558A" w:rsidRDefault="002F558A" w:rsidP="002F558A">
      <w:pPr>
        <w:jc w:val="center"/>
        <w:rPr>
          <w:rFonts w:ascii="Verdana" w:hAnsi="Verdana"/>
          <w:b/>
          <w:color w:val="0000FF"/>
          <w:sz w:val="32"/>
          <w:szCs w:val="32"/>
          <w:lang w:val="it-IT"/>
        </w:rPr>
      </w:pPr>
      <w:r w:rsidRPr="002F558A">
        <w:rPr>
          <w:rFonts w:ascii="Verdana" w:hAnsi="Verdana"/>
          <w:b/>
          <w:color w:val="0000FF"/>
          <w:sz w:val="32"/>
          <w:szCs w:val="32"/>
          <w:lang w:val="it-IT"/>
        </w:rPr>
        <w:t xml:space="preserve">WEEK END sulle Prealpi Bergamasche - Gruppo </w:t>
      </w:r>
      <w:proofErr w:type="spellStart"/>
      <w:r w:rsidRPr="002F558A">
        <w:rPr>
          <w:rFonts w:ascii="Verdana" w:hAnsi="Verdana"/>
          <w:b/>
          <w:color w:val="0000FF"/>
          <w:sz w:val="32"/>
          <w:szCs w:val="32"/>
          <w:lang w:val="it-IT"/>
        </w:rPr>
        <w:t>Presolana</w:t>
      </w:r>
      <w:proofErr w:type="spellEnd"/>
      <w:r w:rsidRPr="002F558A">
        <w:rPr>
          <w:rFonts w:ascii="Verdana" w:hAnsi="Verdana"/>
          <w:b/>
          <w:color w:val="0000FF"/>
          <w:sz w:val="32"/>
          <w:szCs w:val="32"/>
          <w:lang w:val="it-IT"/>
        </w:rPr>
        <w:t xml:space="preserve">: </w:t>
      </w:r>
    </w:p>
    <w:p w:rsidR="002F558A" w:rsidRPr="002F558A" w:rsidRDefault="002F558A" w:rsidP="002F558A">
      <w:pPr>
        <w:jc w:val="center"/>
        <w:rPr>
          <w:rFonts w:ascii="Verdana" w:hAnsi="Verdana"/>
          <w:b/>
          <w:color w:val="0000FF"/>
          <w:sz w:val="32"/>
          <w:szCs w:val="32"/>
          <w:lang w:val="it-IT"/>
        </w:rPr>
      </w:pPr>
      <w:r w:rsidRPr="002F558A">
        <w:rPr>
          <w:rFonts w:ascii="Verdana" w:hAnsi="Verdana"/>
          <w:b/>
          <w:color w:val="0000FF"/>
          <w:sz w:val="32"/>
          <w:szCs w:val="32"/>
          <w:lang w:val="it-IT"/>
        </w:rPr>
        <w:t>ESCURSIONE al Monte Ferrante 2427mt.</w:t>
      </w:r>
    </w:p>
    <w:p w:rsidR="002F558A" w:rsidRPr="002F558A" w:rsidRDefault="002F558A" w:rsidP="002F558A">
      <w:pPr>
        <w:jc w:val="both"/>
        <w:rPr>
          <w:rFonts w:ascii="Verdana" w:hAnsi="Verdana"/>
          <w:b/>
          <w:color w:val="0000FF"/>
          <w:sz w:val="24"/>
          <w:szCs w:val="24"/>
          <w:lang w:val="it-IT"/>
        </w:rPr>
      </w:pPr>
      <w:r w:rsidRPr="002F558A">
        <w:rPr>
          <w:rFonts w:ascii="Verdana" w:hAnsi="Verdana"/>
          <w:b/>
          <w:color w:val="0000FF"/>
          <w:sz w:val="24"/>
          <w:szCs w:val="24"/>
          <w:lang w:val="it-IT"/>
        </w:rPr>
        <w:t>PRIMO GIORNO</w:t>
      </w:r>
    </w:p>
    <w:p w:rsidR="002F558A" w:rsidRPr="002F558A" w:rsidRDefault="002F558A" w:rsidP="002F558A">
      <w:pPr>
        <w:jc w:val="both"/>
        <w:rPr>
          <w:rFonts w:ascii="Verdana" w:hAnsi="Verdana"/>
          <w:sz w:val="24"/>
          <w:szCs w:val="24"/>
          <w:lang w:val="it-IT"/>
        </w:rPr>
      </w:pPr>
      <w:r w:rsidRPr="002F558A">
        <w:rPr>
          <w:rFonts w:ascii="Verdana" w:hAnsi="Verdana"/>
          <w:b/>
          <w:sz w:val="24"/>
          <w:szCs w:val="24"/>
          <w:lang w:val="it-IT"/>
        </w:rPr>
        <w:t xml:space="preserve">Percorso: </w:t>
      </w:r>
      <w:r w:rsidRPr="002F558A">
        <w:rPr>
          <w:rFonts w:ascii="Verdana" w:hAnsi="Verdana"/>
          <w:sz w:val="24"/>
          <w:szCs w:val="24"/>
          <w:lang w:val="it-IT"/>
        </w:rPr>
        <w:t xml:space="preserve">Loc. </w:t>
      </w:r>
      <w:proofErr w:type="spellStart"/>
      <w:r w:rsidRPr="002F558A">
        <w:rPr>
          <w:rFonts w:ascii="Verdana" w:hAnsi="Verdana"/>
          <w:sz w:val="24"/>
          <w:szCs w:val="24"/>
          <w:lang w:val="it-IT"/>
        </w:rPr>
        <w:t>Valzuiro</w:t>
      </w:r>
      <w:proofErr w:type="spellEnd"/>
      <w:r w:rsidRPr="002F558A">
        <w:rPr>
          <w:rFonts w:ascii="Verdana" w:hAnsi="Verdana"/>
          <w:b/>
          <w:sz w:val="24"/>
          <w:szCs w:val="24"/>
          <w:lang w:val="it-IT"/>
        </w:rPr>
        <w:t xml:space="preserve"> </w:t>
      </w:r>
      <w:r w:rsidRPr="002F558A">
        <w:rPr>
          <w:rFonts w:ascii="Verdana" w:hAnsi="Verdana"/>
          <w:sz w:val="24"/>
          <w:szCs w:val="24"/>
          <w:lang w:val="it-IT"/>
        </w:rPr>
        <w:t>814mt.</w:t>
      </w:r>
      <w:r w:rsidRPr="002F558A">
        <w:rPr>
          <w:rFonts w:ascii="Verdana" w:hAnsi="Verdana"/>
          <w:b/>
          <w:sz w:val="24"/>
          <w:szCs w:val="24"/>
          <w:lang w:val="it-IT"/>
        </w:rPr>
        <w:t xml:space="preserve">– </w:t>
      </w:r>
      <w:r w:rsidRPr="002F558A">
        <w:rPr>
          <w:rFonts w:ascii="Verdana" w:hAnsi="Verdana"/>
          <w:sz w:val="24"/>
          <w:szCs w:val="24"/>
          <w:lang w:val="it-IT"/>
        </w:rPr>
        <w:t>Loc. Spinelli</w:t>
      </w:r>
      <w:r w:rsidRPr="002F558A">
        <w:rPr>
          <w:rFonts w:ascii="Verdana" w:hAnsi="Verdana"/>
          <w:b/>
          <w:sz w:val="24"/>
          <w:szCs w:val="24"/>
          <w:lang w:val="it-IT"/>
        </w:rPr>
        <w:t xml:space="preserve"> </w:t>
      </w:r>
      <w:r w:rsidRPr="002F558A">
        <w:rPr>
          <w:rFonts w:ascii="Verdana" w:hAnsi="Verdana"/>
          <w:sz w:val="24"/>
          <w:szCs w:val="24"/>
          <w:lang w:val="it-IT"/>
        </w:rPr>
        <w:t>950mt.</w:t>
      </w:r>
      <w:r w:rsidRPr="002F558A">
        <w:rPr>
          <w:rFonts w:ascii="Verdana" w:hAnsi="Verdana"/>
          <w:b/>
          <w:sz w:val="24"/>
          <w:szCs w:val="24"/>
          <w:lang w:val="it-IT"/>
        </w:rPr>
        <w:t xml:space="preserve"> – </w:t>
      </w:r>
      <w:r w:rsidRPr="002F558A">
        <w:rPr>
          <w:rFonts w:ascii="Verdana" w:hAnsi="Verdana"/>
          <w:sz w:val="24"/>
          <w:szCs w:val="24"/>
          <w:lang w:val="it-IT"/>
        </w:rPr>
        <w:t xml:space="preserve">Loc. Baite del </w:t>
      </w:r>
      <w:proofErr w:type="spellStart"/>
      <w:r w:rsidRPr="002F558A">
        <w:rPr>
          <w:rFonts w:ascii="Verdana" w:hAnsi="Verdana"/>
          <w:sz w:val="24"/>
          <w:szCs w:val="24"/>
          <w:lang w:val="it-IT"/>
        </w:rPr>
        <w:t>Moschel</w:t>
      </w:r>
      <w:proofErr w:type="spellEnd"/>
      <w:r w:rsidRPr="002F558A">
        <w:rPr>
          <w:rFonts w:ascii="Verdana" w:hAnsi="Verdana"/>
          <w:sz w:val="24"/>
          <w:szCs w:val="24"/>
          <w:lang w:val="it-IT"/>
        </w:rPr>
        <w:t xml:space="preserve"> 1265mt.(con il permesso di transito potremmo lasciare qui le macchine!!) </w:t>
      </w:r>
      <w:r w:rsidRPr="002F558A">
        <w:rPr>
          <w:rFonts w:ascii="Verdana" w:hAnsi="Verdana"/>
          <w:b/>
          <w:sz w:val="24"/>
          <w:szCs w:val="24"/>
          <w:lang w:val="it-IT"/>
        </w:rPr>
        <w:t xml:space="preserve">– </w:t>
      </w:r>
      <w:r w:rsidRPr="002F558A">
        <w:rPr>
          <w:rFonts w:ascii="Verdana" w:hAnsi="Verdana"/>
          <w:sz w:val="24"/>
          <w:szCs w:val="24"/>
          <w:lang w:val="it-IT"/>
        </w:rPr>
        <w:t xml:space="preserve">Baita Alta </w:t>
      </w:r>
      <w:proofErr w:type="spellStart"/>
      <w:r w:rsidRPr="002F558A">
        <w:rPr>
          <w:rFonts w:ascii="Verdana" w:hAnsi="Verdana"/>
          <w:sz w:val="24"/>
          <w:szCs w:val="24"/>
          <w:lang w:val="it-IT"/>
        </w:rPr>
        <w:t>Pegherola</w:t>
      </w:r>
      <w:proofErr w:type="spellEnd"/>
      <w:r w:rsidRPr="002F558A">
        <w:rPr>
          <w:rFonts w:ascii="Verdana" w:hAnsi="Verdana"/>
          <w:sz w:val="24"/>
          <w:szCs w:val="24"/>
          <w:lang w:val="it-IT"/>
        </w:rPr>
        <w:t xml:space="preserve"> 1700mt.-  Passo dello </w:t>
      </w:r>
      <w:proofErr w:type="spellStart"/>
      <w:r w:rsidRPr="002F558A">
        <w:rPr>
          <w:rFonts w:ascii="Verdana" w:hAnsi="Verdana"/>
          <w:sz w:val="24"/>
          <w:szCs w:val="24"/>
          <w:lang w:val="it-IT"/>
        </w:rPr>
        <w:t>Scagnello</w:t>
      </w:r>
      <w:proofErr w:type="spellEnd"/>
      <w:r w:rsidRPr="002F558A">
        <w:rPr>
          <w:rFonts w:ascii="Verdana" w:hAnsi="Verdana"/>
          <w:sz w:val="24"/>
          <w:szCs w:val="24"/>
          <w:lang w:val="it-IT"/>
        </w:rPr>
        <w:t xml:space="preserve"> 2080mt.</w:t>
      </w:r>
      <w:r w:rsidRPr="002F558A">
        <w:rPr>
          <w:rFonts w:ascii="Verdana" w:hAnsi="Verdana"/>
          <w:b/>
          <w:sz w:val="24"/>
          <w:szCs w:val="24"/>
          <w:lang w:val="it-IT"/>
        </w:rPr>
        <w:t xml:space="preserve"> – </w:t>
      </w:r>
      <w:r w:rsidRPr="002F558A">
        <w:rPr>
          <w:rFonts w:ascii="Verdana" w:hAnsi="Verdana"/>
          <w:sz w:val="24"/>
          <w:szCs w:val="24"/>
          <w:lang w:val="it-IT"/>
        </w:rPr>
        <w:t>Rifugio Chalet Dell’Aquila 2165mt.</w:t>
      </w:r>
      <w:r w:rsidRPr="002F558A">
        <w:rPr>
          <w:rFonts w:ascii="Verdana" w:hAnsi="Verdana"/>
          <w:b/>
          <w:sz w:val="24"/>
          <w:szCs w:val="24"/>
          <w:lang w:val="it-IT"/>
        </w:rPr>
        <w:t xml:space="preserve"> - </w:t>
      </w:r>
      <w:r w:rsidRPr="002F558A">
        <w:rPr>
          <w:rFonts w:ascii="Verdana" w:hAnsi="Verdana"/>
          <w:sz w:val="24"/>
          <w:szCs w:val="24"/>
          <w:lang w:val="it-IT"/>
        </w:rPr>
        <w:t xml:space="preserve">Monte </w:t>
      </w:r>
      <w:proofErr w:type="spellStart"/>
      <w:r w:rsidRPr="002F558A">
        <w:rPr>
          <w:rFonts w:ascii="Verdana" w:hAnsi="Verdana"/>
          <w:sz w:val="24"/>
          <w:szCs w:val="24"/>
          <w:lang w:val="it-IT"/>
        </w:rPr>
        <w:t>Ferrantino</w:t>
      </w:r>
      <w:proofErr w:type="spellEnd"/>
      <w:r w:rsidRPr="002F558A">
        <w:rPr>
          <w:rFonts w:ascii="Verdana" w:hAnsi="Verdana"/>
          <w:sz w:val="24"/>
          <w:szCs w:val="24"/>
          <w:lang w:val="it-IT"/>
        </w:rPr>
        <w:t xml:space="preserve"> 2323mt.</w:t>
      </w:r>
      <w:r w:rsidRPr="002F558A">
        <w:rPr>
          <w:rFonts w:ascii="Verdana" w:hAnsi="Verdana"/>
          <w:b/>
          <w:sz w:val="24"/>
          <w:szCs w:val="24"/>
          <w:lang w:val="it-IT"/>
        </w:rPr>
        <w:t xml:space="preserve"> – </w:t>
      </w:r>
      <w:r w:rsidRPr="002F558A">
        <w:rPr>
          <w:rFonts w:ascii="Verdana" w:hAnsi="Verdana"/>
          <w:sz w:val="24"/>
          <w:szCs w:val="24"/>
          <w:lang w:val="it-IT"/>
        </w:rPr>
        <w:t>Monte Ferrante 2427mt.</w:t>
      </w:r>
    </w:p>
    <w:p w:rsidR="002F558A" w:rsidRPr="002F558A" w:rsidRDefault="002F558A" w:rsidP="002F558A">
      <w:pPr>
        <w:jc w:val="both"/>
        <w:rPr>
          <w:rFonts w:ascii="Verdana" w:hAnsi="Verdana"/>
          <w:sz w:val="24"/>
          <w:szCs w:val="24"/>
          <w:lang w:val="it-IT"/>
        </w:rPr>
      </w:pPr>
      <w:r w:rsidRPr="002F558A">
        <w:rPr>
          <w:rFonts w:ascii="Verdana" w:hAnsi="Verdana"/>
          <w:b/>
          <w:sz w:val="24"/>
          <w:szCs w:val="24"/>
          <w:lang w:val="it-IT"/>
        </w:rPr>
        <w:t xml:space="preserve">Dislivello: </w:t>
      </w:r>
      <w:r w:rsidRPr="002F558A">
        <w:rPr>
          <w:rFonts w:ascii="Verdana" w:hAnsi="Verdana"/>
          <w:sz w:val="24"/>
          <w:szCs w:val="24"/>
          <w:lang w:val="it-IT"/>
        </w:rPr>
        <w:t xml:space="preserve">dalle Baite del </w:t>
      </w:r>
      <w:proofErr w:type="spellStart"/>
      <w:r w:rsidRPr="002F558A">
        <w:rPr>
          <w:rFonts w:ascii="Verdana" w:hAnsi="Verdana"/>
          <w:sz w:val="24"/>
          <w:szCs w:val="24"/>
          <w:lang w:val="it-IT"/>
        </w:rPr>
        <w:t>Moschel</w:t>
      </w:r>
      <w:proofErr w:type="spellEnd"/>
      <w:r w:rsidRPr="002F558A">
        <w:rPr>
          <w:rFonts w:ascii="Verdana" w:hAnsi="Verdana"/>
          <w:b/>
          <w:sz w:val="24"/>
          <w:szCs w:val="24"/>
          <w:lang w:val="it-IT"/>
        </w:rPr>
        <w:t xml:space="preserve"> </w:t>
      </w:r>
      <w:r w:rsidRPr="002F558A">
        <w:rPr>
          <w:rFonts w:ascii="Verdana" w:hAnsi="Verdana"/>
          <w:sz w:val="24"/>
          <w:szCs w:val="24"/>
          <w:lang w:val="it-IT"/>
        </w:rPr>
        <w:t>in salita 1200mt.</w:t>
      </w:r>
    </w:p>
    <w:p w:rsidR="002F558A" w:rsidRPr="002F558A" w:rsidRDefault="002F558A" w:rsidP="002F558A">
      <w:pPr>
        <w:jc w:val="both"/>
        <w:rPr>
          <w:rFonts w:ascii="Verdana" w:hAnsi="Verdana"/>
          <w:sz w:val="24"/>
          <w:szCs w:val="24"/>
          <w:lang w:val="it-IT"/>
        </w:rPr>
      </w:pPr>
      <w:r w:rsidRPr="002F558A">
        <w:rPr>
          <w:rFonts w:ascii="Verdana" w:hAnsi="Verdana"/>
          <w:b/>
          <w:sz w:val="24"/>
          <w:szCs w:val="24"/>
          <w:lang w:val="it-IT"/>
        </w:rPr>
        <w:t xml:space="preserve">Difficoltà: </w:t>
      </w:r>
      <w:r w:rsidRPr="002F558A">
        <w:rPr>
          <w:rFonts w:ascii="Verdana" w:hAnsi="Verdana"/>
          <w:sz w:val="24"/>
          <w:szCs w:val="24"/>
          <w:lang w:val="it-IT"/>
        </w:rPr>
        <w:t xml:space="preserve">E/Escursionistico Impegnativo per il notevole dislivello </w:t>
      </w:r>
    </w:p>
    <w:p w:rsidR="002F558A" w:rsidRPr="002F558A" w:rsidRDefault="002F558A" w:rsidP="002F558A">
      <w:pPr>
        <w:jc w:val="both"/>
        <w:rPr>
          <w:rFonts w:ascii="Verdana" w:hAnsi="Verdana"/>
          <w:sz w:val="24"/>
          <w:szCs w:val="24"/>
          <w:lang w:val="it-IT"/>
        </w:rPr>
      </w:pPr>
      <w:r w:rsidRPr="002F558A">
        <w:rPr>
          <w:rFonts w:ascii="Verdana" w:hAnsi="Verdana"/>
          <w:b/>
          <w:sz w:val="24"/>
          <w:szCs w:val="24"/>
          <w:lang w:val="it-IT"/>
        </w:rPr>
        <w:t xml:space="preserve">Tempo di salita: </w:t>
      </w:r>
      <w:r w:rsidRPr="002F558A">
        <w:rPr>
          <w:rFonts w:ascii="Verdana" w:hAnsi="Verdana"/>
          <w:sz w:val="24"/>
          <w:szCs w:val="24"/>
          <w:lang w:val="it-IT"/>
        </w:rPr>
        <w:t>4.00 ore</w:t>
      </w:r>
    </w:p>
    <w:p w:rsidR="002F558A" w:rsidRPr="002F558A" w:rsidRDefault="002F558A" w:rsidP="002F558A">
      <w:pPr>
        <w:jc w:val="both"/>
        <w:rPr>
          <w:rFonts w:ascii="Verdana" w:hAnsi="Verdana"/>
          <w:sz w:val="24"/>
          <w:szCs w:val="24"/>
          <w:lang w:val="it-IT"/>
        </w:rPr>
      </w:pPr>
      <w:r w:rsidRPr="002F558A">
        <w:rPr>
          <w:rFonts w:ascii="Verdana" w:hAnsi="Verdana"/>
          <w:b/>
          <w:sz w:val="24"/>
          <w:szCs w:val="24"/>
          <w:lang w:val="it-IT"/>
        </w:rPr>
        <w:t xml:space="preserve">Tempo totale: </w:t>
      </w:r>
      <w:r w:rsidRPr="002F558A">
        <w:rPr>
          <w:rFonts w:ascii="Verdana" w:hAnsi="Verdana"/>
          <w:sz w:val="24"/>
          <w:szCs w:val="24"/>
          <w:lang w:val="it-IT"/>
        </w:rPr>
        <w:t>tutto il giorno!!</w:t>
      </w:r>
    </w:p>
    <w:p w:rsidR="002F558A" w:rsidRPr="002F558A" w:rsidRDefault="002F558A" w:rsidP="002F558A">
      <w:pPr>
        <w:jc w:val="both"/>
        <w:rPr>
          <w:rFonts w:ascii="Verdana" w:hAnsi="Verdana"/>
          <w:b/>
          <w:sz w:val="24"/>
          <w:szCs w:val="24"/>
          <w:lang w:val="it-IT"/>
        </w:rPr>
      </w:pPr>
      <w:r w:rsidRPr="002F558A">
        <w:rPr>
          <w:rFonts w:ascii="Verdana" w:hAnsi="Verdana"/>
          <w:b/>
          <w:sz w:val="24"/>
          <w:szCs w:val="24"/>
          <w:lang w:val="it-IT"/>
        </w:rPr>
        <w:t xml:space="preserve">Segnaletica: </w:t>
      </w:r>
      <w:r w:rsidRPr="002F558A">
        <w:rPr>
          <w:rFonts w:ascii="Verdana" w:hAnsi="Verdana"/>
          <w:sz w:val="24"/>
          <w:szCs w:val="24"/>
          <w:lang w:val="it-IT"/>
        </w:rPr>
        <w:t xml:space="preserve">sentiero N°311 fino a Passo dello </w:t>
      </w:r>
      <w:proofErr w:type="spellStart"/>
      <w:r w:rsidRPr="002F558A">
        <w:rPr>
          <w:rFonts w:ascii="Verdana" w:hAnsi="Verdana"/>
          <w:sz w:val="24"/>
          <w:szCs w:val="24"/>
          <w:lang w:val="it-IT"/>
        </w:rPr>
        <w:t>Scagnello</w:t>
      </w:r>
      <w:proofErr w:type="spellEnd"/>
      <w:r w:rsidRPr="002F558A">
        <w:rPr>
          <w:rFonts w:ascii="Verdana" w:hAnsi="Verdana"/>
          <w:sz w:val="24"/>
          <w:szCs w:val="24"/>
          <w:lang w:val="it-IT"/>
        </w:rPr>
        <w:t xml:space="preserve"> poi Sentiero N°401 fino alla vetta del Monte Ferrante – ritorno per lo stesso itinerario di salita.</w:t>
      </w:r>
    </w:p>
    <w:p w:rsidR="002F558A" w:rsidRPr="002F558A" w:rsidRDefault="002F558A" w:rsidP="002F558A">
      <w:pPr>
        <w:jc w:val="both"/>
        <w:rPr>
          <w:rFonts w:ascii="Verdana" w:hAnsi="Verdana"/>
          <w:b/>
          <w:sz w:val="24"/>
          <w:szCs w:val="24"/>
          <w:u w:val="single"/>
          <w:lang w:val="it-IT"/>
        </w:rPr>
      </w:pPr>
      <w:r w:rsidRPr="002F558A">
        <w:rPr>
          <w:rFonts w:ascii="Verdana" w:hAnsi="Verdana"/>
          <w:b/>
          <w:sz w:val="24"/>
          <w:szCs w:val="24"/>
          <w:lang w:val="it-IT"/>
        </w:rPr>
        <w:t xml:space="preserve">Note: </w:t>
      </w:r>
      <w:r w:rsidRPr="002F558A">
        <w:rPr>
          <w:rFonts w:ascii="Verdana" w:hAnsi="Verdana"/>
          <w:sz w:val="24"/>
          <w:szCs w:val="24"/>
          <w:lang w:val="it-IT"/>
        </w:rPr>
        <w:t xml:space="preserve">Pranzo al sacco – obbligatorio sacco lenzuolo – </w:t>
      </w:r>
      <w:r w:rsidRPr="002F558A">
        <w:rPr>
          <w:rFonts w:ascii="Verdana" w:hAnsi="Verdana"/>
          <w:sz w:val="24"/>
          <w:szCs w:val="24"/>
          <w:u w:val="single"/>
          <w:lang w:val="it-IT"/>
        </w:rPr>
        <w:t xml:space="preserve">Pernottamento /cena/ colazione presso l’Ostello Baita Valle Azzurra - </w:t>
      </w:r>
      <w:proofErr w:type="spellStart"/>
      <w:r w:rsidRPr="002F558A">
        <w:rPr>
          <w:rFonts w:ascii="Verdana" w:hAnsi="Verdana"/>
          <w:sz w:val="24"/>
          <w:szCs w:val="24"/>
          <w:u w:val="single"/>
          <w:lang w:val="it-IT"/>
        </w:rPr>
        <w:t>Valzurio</w:t>
      </w:r>
      <w:proofErr w:type="spellEnd"/>
    </w:p>
    <w:p w:rsidR="002F558A" w:rsidRPr="002F558A" w:rsidRDefault="002F558A" w:rsidP="002F558A">
      <w:pPr>
        <w:jc w:val="both"/>
        <w:rPr>
          <w:rFonts w:ascii="Verdana" w:hAnsi="Verdana"/>
          <w:b/>
          <w:color w:val="0000FF"/>
          <w:sz w:val="24"/>
          <w:szCs w:val="24"/>
          <w:lang w:val="it-IT"/>
        </w:rPr>
      </w:pPr>
      <w:r w:rsidRPr="002F558A">
        <w:rPr>
          <w:rFonts w:ascii="Verdana" w:hAnsi="Verdana"/>
          <w:b/>
          <w:color w:val="0000FF"/>
          <w:sz w:val="24"/>
          <w:szCs w:val="24"/>
          <w:lang w:val="it-IT"/>
        </w:rPr>
        <w:t>SECONDO GIORNO</w:t>
      </w:r>
    </w:p>
    <w:p w:rsidR="002F558A" w:rsidRPr="002F558A" w:rsidRDefault="002F558A" w:rsidP="002F558A">
      <w:pPr>
        <w:jc w:val="both"/>
        <w:rPr>
          <w:rFonts w:ascii="Verdana" w:hAnsi="Verdana"/>
          <w:b/>
          <w:sz w:val="24"/>
          <w:szCs w:val="24"/>
          <w:lang w:val="it-IT"/>
        </w:rPr>
      </w:pPr>
      <w:r w:rsidRPr="002F558A">
        <w:rPr>
          <w:rFonts w:ascii="Verdana" w:hAnsi="Verdana"/>
          <w:b/>
          <w:sz w:val="24"/>
          <w:szCs w:val="24"/>
          <w:lang w:val="it-IT"/>
        </w:rPr>
        <w:t xml:space="preserve">Percorso: </w:t>
      </w:r>
      <w:r w:rsidRPr="002F558A">
        <w:rPr>
          <w:rFonts w:ascii="Verdana" w:hAnsi="Verdana"/>
          <w:sz w:val="24"/>
          <w:szCs w:val="24"/>
          <w:lang w:val="it-IT"/>
        </w:rPr>
        <w:t>Ostello Baita Valle Azzurra</w:t>
      </w:r>
      <w:r w:rsidRPr="002F558A">
        <w:rPr>
          <w:rFonts w:ascii="Verdana" w:hAnsi="Verdana"/>
          <w:b/>
          <w:sz w:val="24"/>
          <w:szCs w:val="24"/>
          <w:lang w:val="it-IT"/>
        </w:rPr>
        <w:t xml:space="preserve"> </w:t>
      </w:r>
      <w:r w:rsidRPr="002F558A">
        <w:rPr>
          <w:rFonts w:ascii="Verdana" w:hAnsi="Verdana"/>
          <w:sz w:val="24"/>
          <w:szCs w:val="24"/>
          <w:lang w:val="it-IT"/>
        </w:rPr>
        <w:t>814mt.- Colle Palazzo 1267mt.</w:t>
      </w:r>
    </w:p>
    <w:p w:rsidR="002F558A" w:rsidRPr="002F558A" w:rsidRDefault="002F558A" w:rsidP="002F558A">
      <w:pPr>
        <w:jc w:val="both"/>
        <w:rPr>
          <w:rFonts w:ascii="Verdana" w:hAnsi="Verdana"/>
          <w:b/>
          <w:sz w:val="24"/>
          <w:szCs w:val="24"/>
          <w:lang w:val="it-IT"/>
        </w:rPr>
      </w:pPr>
      <w:r w:rsidRPr="002F558A">
        <w:rPr>
          <w:rFonts w:ascii="Verdana" w:hAnsi="Verdana"/>
          <w:b/>
          <w:sz w:val="24"/>
          <w:szCs w:val="24"/>
          <w:lang w:val="it-IT"/>
        </w:rPr>
        <w:t xml:space="preserve">Dislivello: </w:t>
      </w:r>
      <w:r w:rsidRPr="002F558A">
        <w:rPr>
          <w:rFonts w:ascii="Verdana" w:hAnsi="Verdana"/>
          <w:sz w:val="24"/>
          <w:szCs w:val="24"/>
          <w:lang w:val="it-IT"/>
        </w:rPr>
        <w:t>450mt</w:t>
      </w:r>
      <w:r w:rsidRPr="002F558A">
        <w:rPr>
          <w:rFonts w:ascii="Verdana" w:hAnsi="Verdana"/>
          <w:b/>
          <w:sz w:val="24"/>
          <w:szCs w:val="24"/>
          <w:lang w:val="it-IT"/>
        </w:rPr>
        <w:t>.</w:t>
      </w:r>
    </w:p>
    <w:p w:rsidR="002F558A" w:rsidRPr="002F558A" w:rsidRDefault="002F558A" w:rsidP="002F558A">
      <w:pPr>
        <w:jc w:val="both"/>
        <w:rPr>
          <w:rFonts w:ascii="Verdana" w:hAnsi="Verdana"/>
          <w:sz w:val="24"/>
          <w:szCs w:val="24"/>
          <w:lang w:val="it-IT"/>
        </w:rPr>
      </w:pPr>
      <w:r w:rsidRPr="002F558A">
        <w:rPr>
          <w:rFonts w:ascii="Verdana" w:hAnsi="Verdana"/>
          <w:b/>
          <w:sz w:val="24"/>
          <w:szCs w:val="24"/>
          <w:lang w:val="it-IT"/>
        </w:rPr>
        <w:t xml:space="preserve">Difficoltà: </w:t>
      </w:r>
      <w:r w:rsidRPr="002F558A">
        <w:rPr>
          <w:rFonts w:ascii="Verdana" w:hAnsi="Verdana"/>
          <w:sz w:val="24"/>
          <w:szCs w:val="24"/>
          <w:lang w:val="it-IT"/>
        </w:rPr>
        <w:t xml:space="preserve">E/Escursionistico - Facile </w:t>
      </w:r>
    </w:p>
    <w:p w:rsidR="002F558A" w:rsidRPr="002F558A" w:rsidRDefault="002F558A" w:rsidP="002F558A">
      <w:pPr>
        <w:jc w:val="both"/>
        <w:rPr>
          <w:rFonts w:ascii="Verdana" w:hAnsi="Verdana"/>
          <w:sz w:val="24"/>
          <w:szCs w:val="24"/>
          <w:lang w:val="it-IT"/>
        </w:rPr>
      </w:pPr>
      <w:r w:rsidRPr="002F558A">
        <w:rPr>
          <w:rFonts w:ascii="Verdana" w:hAnsi="Verdana"/>
          <w:b/>
          <w:sz w:val="24"/>
          <w:szCs w:val="24"/>
          <w:lang w:val="it-IT"/>
        </w:rPr>
        <w:t xml:space="preserve">Tempo totale: </w:t>
      </w:r>
      <w:r w:rsidRPr="002F558A">
        <w:rPr>
          <w:rFonts w:ascii="Verdana" w:hAnsi="Verdana"/>
          <w:sz w:val="24"/>
          <w:szCs w:val="24"/>
          <w:lang w:val="it-IT"/>
        </w:rPr>
        <w:t>3.00 ore</w:t>
      </w:r>
      <w:r w:rsidRPr="002F558A">
        <w:rPr>
          <w:rFonts w:ascii="Verdana" w:hAnsi="Verdana"/>
          <w:b/>
          <w:sz w:val="24"/>
          <w:szCs w:val="24"/>
          <w:lang w:val="it-IT"/>
        </w:rPr>
        <w:t xml:space="preserve"> </w:t>
      </w:r>
    </w:p>
    <w:p w:rsidR="002F558A" w:rsidRPr="002F558A" w:rsidRDefault="002F558A" w:rsidP="002F558A">
      <w:pPr>
        <w:jc w:val="both"/>
        <w:rPr>
          <w:rFonts w:ascii="Verdana" w:hAnsi="Verdana"/>
          <w:sz w:val="24"/>
          <w:szCs w:val="24"/>
          <w:lang w:val="it-IT"/>
        </w:rPr>
      </w:pPr>
      <w:r w:rsidRPr="002F558A">
        <w:rPr>
          <w:rFonts w:ascii="Verdana" w:hAnsi="Verdana"/>
          <w:b/>
          <w:sz w:val="24"/>
          <w:szCs w:val="24"/>
          <w:lang w:val="it-IT"/>
        </w:rPr>
        <w:t xml:space="preserve">Segnaletica: </w:t>
      </w:r>
      <w:r w:rsidRPr="002F558A">
        <w:rPr>
          <w:rFonts w:ascii="Verdana" w:hAnsi="Verdana"/>
          <w:sz w:val="24"/>
          <w:szCs w:val="24"/>
          <w:lang w:val="it-IT"/>
        </w:rPr>
        <w:t>sentiero e mulattiera</w:t>
      </w:r>
    </w:p>
    <w:p w:rsidR="002F558A" w:rsidRPr="002F558A" w:rsidRDefault="002F558A" w:rsidP="002F558A">
      <w:pPr>
        <w:jc w:val="both"/>
        <w:rPr>
          <w:rFonts w:ascii="Verdana" w:hAnsi="Verdana"/>
          <w:b/>
          <w:sz w:val="24"/>
          <w:szCs w:val="24"/>
          <w:lang w:val="it-IT"/>
        </w:rPr>
      </w:pPr>
      <w:r w:rsidRPr="002F558A">
        <w:rPr>
          <w:rFonts w:ascii="Verdana" w:hAnsi="Verdana"/>
          <w:b/>
          <w:sz w:val="24"/>
          <w:szCs w:val="24"/>
          <w:lang w:val="it-IT"/>
        </w:rPr>
        <w:t xml:space="preserve">Note : </w:t>
      </w:r>
      <w:r w:rsidRPr="002F558A">
        <w:rPr>
          <w:rFonts w:ascii="Verdana" w:hAnsi="Verdana"/>
          <w:sz w:val="24"/>
          <w:szCs w:val="24"/>
          <w:lang w:val="it-IT"/>
        </w:rPr>
        <w:t>Pranzo al sacco</w:t>
      </w:r>
      <w:r w:rsidRPr="002F558A">
        <w:rPr>
          <w:rFonts w:ascii="Verdana" w:hAnsi="Verdana"/>
          <w:b/>
          <w:sz w:val="24"/>
          <w:szCs w:val="24"/>
          <w:lang w:val="it-IT"/>
        </w:rPr>
        <w:t xml:space="preserve"> </w:t>
      </w:r>
      <w:r w:rsidRPr="002F558A">
        <w:rPr>
          <w:rFonts w:ascii="Verdana" w:hAnsi="Verdana"/>
          <w:sz w:val="24"/>
          <w:szCs w:val="24"/>
          <w:lang w:val="it-IT"/>
        </w:rPr>
        <w:t>o in rifugio al ritorno dall’escursione. L’ itinerario del secondo giorno potrebbe anche cambiare, lo decideremo insieme in funzione delle varie condizioni (meteo … e fisiche !!)</w:t>
      </w:r>
    </w:p>
    <w:p w:rsidR="00FB74A0" w:rsidRDefault="002F558A" w:rsidP="00FB74A0">
      <w:pPr>
        <w:jc w:val="both"/>
        <w:rPr>
          <w:rFonts w:ascii="Verdana" w:hAnsi="Verdana" w:cs="Helvetica"/>
          <w:sz w:val="24"/>
          <w:szCs w:val="24"/>
          <w:shd w:val="clear" w:color="auto" w:fill="FFFFFF"/>
          <w:lang w:val="it-IT"/>
        </w:rPr>
      </w:pPr>
      <w:r w:rsidRPr="002F558A">
        <w:rPr>
          <w:rFonts w:ascii="Verdana" w:hAnsi="Verdana"/>
          <w:b/>
          <w:sz w:val="24"/>
          <w:szCs w:val="24"/>
          <w:lang w:val="it-IT"/>
        </w:rPr>
        <w:t xml:space="preserve">Note : </w:t>
      </w:r>
      <w:r w:rsidRPr="002F558A">
        <w:rPr>
          <w:rFonts w:ascii="Verdana" w:hAnsi="Verdana" w:cs="Helvetica"/>
          <w:sz w:val="24"/>
          <w:szCs w:val="24"/>
          <w:shd w:val="clear" w:color="auto" w:fill="FFFFFF"/>
          <w:lang w:val="it-IT"/>
        </w:rPr>
        <w:t xml:space="preserve">Nel territorio di </w:t>
      </w:r>
      <w:proofErr w:type="spellStart"/>
      <w:r w:rsidRPr="002F558A">
        <w:rPr>
          <w:rFonts w:ascii="Verdana" w:hAnsi="Verdana" w:cs="Helvetica"/>
          <w:sz w:val="24"/>
          <w:szCs w:val="24"/>
          <w:shd w:val="clear" w:color="auto" w:fill="FFFFFF"/>
          <w:lang w:val="it-IT"/>
        </w:rPr>
        <w:t>Valzurio</w:t>
      </w:r>
      <w:proofErr w:type="spellEnd"/>
      <w:r w:rsidRPr="002F558A">
        <w:rPr>
          <w:rFonts w:ascii="Verdana" w:hAnsi="Verdana" w:cs="Helvetica"/>
          <w:sz w:val="24"/>
          <w:szCs w:val="24"/>
          <w:shd w:val="clear" w:color="auto" w:fill="FFFFFF"/>
          <w:lang w:val="it-IT"/>
        </w:rPr>
        <w:t xml:space="preserve"> si trova una delle località più incantevoli della valle: Colle Palazzo, un aperta ed estesa prateria che fa da spartiacque tra il versante sud di </w:t>
      </w:r>
      <w:proofErr w:type="spellStart"/>
      <w:r w:rsidRPr="002F558A">
        <w:rPr>
          <w:rFonts w:ascii="Verdana" w:hAnsi="Verdana" w:cs="Helvetica"/>
          <w:sz w:val="24"/>
          <w:szCs w:val="24"/>
          <w:shd w:val="clear" w:color="auto" w:fill="FFFFFF"/>
          <w:lang w:val="it-IT"/>
        </w:rPr>
        <w:t>Valzurio</w:t>
      </w:r>
      <w:proofErr w:type="spellEnd"/>
      <w:r w:rsidRPr="002F558A">
        <w:rPr>
          <w:rFonts w:ascii="Verdana" w:hAnsi="Verdana" w:cs="Helvetica"/>
          <w:sz w:val="24"/>
          <w:szCs w:val="24"/>
          <w:shd w:val="clear" w:color="auto" w:fill="FFFFFF"/>
          <w:lang w:val="it-IT"/>
        </w:rPr>
        <w:t xml:space="preserve"> e quello a nord di </w:t>
      </w:r>
      <w:proofErr w:type="spellStart"/>
      <w:r w:rsidRPr="002F558A">
        <w:rPr>
          <w:rFonts w:ascii="Verdana" w:hAnsi="Verdana" w:cs="Helvetica"/>
          <w:sz w:val="24"/>
          <w:szCs w:val="24"/>
          <w:shd w:val="clear" w:color="auto" w:fill="FFFFFF"/>
          <w:lang w:val="it-IT"/>
        </w:rPr>
        <w:t>Ardesio</w:t>
      </w:r>
      <w:proofErr w:type="spellEnd"/>
      <w:r w:rsidRPr="002F558A">
        <w:rPr>
          <w:rFonts w:ascii="Verdana" w:hAnsi="Verdana" w:cs="Helvetica"/>
          <w:sz w:val="24"/>
          <w:szCs w:val="24"/>
          <w:shd w:val="clear" w:color="auto" w:fill="FFFFFF"/>
          <w:lang w:val="it-IT"/>
        </w:rPr>
        <w:t xml:space="preserve"> in frazione Ave. Colle Palazzo, in epoca antica ebbe un’ importanza rilevante in quanto fu un luogo di commercio e di mercato, in particolare di bestiame, di lana, di latticini e scambio di merci varie. Qui giungevano gente dall’alta valle </w:t>
      </w:r>
      <w:proofErr w:type="spellStart"/>
      <w:r w:rsidRPr="002F558A">
        <w:rPr>
          <w:rFonts w:ascii="Verdana" w:hAnsi="Verdana" w:cs="Helvetica"/>
          <w:sz w:val="24"/>
          <w:szCs w:val="24"/>
          <w:shd w:val="clear" w:color="auto" w:fill="FFFFFF"/>
          <w:lang w:val="it-IT"/>
        </w:rPr>
        <w:t>Seriana</w:t>
      </w:r>
      <w:proofErr w:type="spellEnd"/>
      <w:r w:rsidRPr="002F558A">
        <w:rPr>
          <w:rFonts w:ascii="Verdana" w:hAnsi="Verdana" w:cs="Helvetica"/>
          <w:sz w:val="24"/>
          <w:szCs w:val="24"/>
          <w:shd w:val="clear" w:color="auto" w:fill="FFFFFF"/>
          <w:lang w:val="it-IT"/>
        </w:rPr>
        <w:t xml:space="preserve">, dalla valle di </w:t>
      </w:r>
      <w:proofErr w:type="spellStart"/>
      <w:r w:rsidRPr="002F558A">
        <w:rPr>
          <w:rFonts w:ascii="Verdana" w:hAnsi="Verdana" w:cs="Helvetica"/>
          <w:sz w:val="24"/>
          <w:szCs w:val="24"/>
          <w:shd w:val="clear" w:color="auto" w:fill="FFFFFF"/>
          <w:lang w:val="it-IT"/>
        </w:rPr>
        <w:t>Scalve</w:t>
      </w:r>
      <w:proofErr w:type="spellEnd"/>
      <w:r w:rsidRPr="002F558A">
        <w:rPr>
          <w:rFonts w:ascii="Verdana" w:hAnsi="Verdana" w:cs="Helvetica"/>
          <w:sz w:val="24"/>
          <w:szCs w:val="24"/>
          <w:shd w:val="clear" w:color="auto" w:fill="FFFFFF"/>
          <w:lang w:val="it-IT"/>
        </w:rPr>
        <w:t xml:space="preserve"> e ancora dalla Valtellina e perfino dalla Svizzera e dalla Germania.</w:t>
      </w:r>
    </w:p>
    <w:p w:rsidR="00FB74A0" w:rsidRDefault="00FB74A0" w:rsidP="00FB74A0">
      <w:pPr>
        <w:jc w:val="both"/>
        <w:rPr>
          <w:rFonts w:ascii="Verdana" w:hAnsi="Verdana" w:cs="Helvetica"/>
          <w:sz w:val="24"/>
          <w:szCs w:val="24"/>
          <w:shd w:val="clear" w:color="auto" w:fill="FFFFFF"/>
          <w:lang w:val="it-IT"/>
        </w:rPr>
      </w:pPr>
    </w:p>
    <w:p w:rsidR="006668E9" w:rsidRPr="002F558A" w:rsidRDefault="00FB74A0" w:rsidP="00FB74A0">
      <w:pPr>
        <w:jc w:val="center"/>
        <w:rPr>
          <w:rFonts w:ascii="Verdana" w:hAnsi="Verdana"/>
          <w:b/>
          <w:sz w:val="24"/>
          <w:szCs w:val="24"/>
          <w:lang w:val="it-IT"/>
        </w:rPr>
      </w:pPr>
      <w:r w:rsidRPr="00FB74A0">
        <w:rPr>
          <w:rFonts w:ascii="Verdana" w:hAnsi="Verdana"/>
          <w:b/>
          <w:sz w:val="24"/>
          <w:szCs w:val="24"/>
          <w:lang w:val="it-IT"/>
        </w:rPr>
        <w:drawing>
          <wp:inline distT="0" distB="0" distL="0" distR="0">
            <wp:extent cx="6646545" cy="2943225"/>
            <wp:effectExtent l="19050" t="0" r="1905" b="0"/>
            <wp:docPr id="1" name="Immagine 4" descr="00 2015-11-18 monte Ferrante Valzurio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 2015-11-18 monte Ferrante Valzurio 016"/>
                    <pic:cNvPicPr>
                      <a:picLocks noChangeAspect="1" noChangeArrowheads="1"/>
                    </pic:cNvPicPr>
                  </pic:nvPicPr>
                  <pic:blipFill>
                    <a:blip r:embed="rId8"/>
                    <a:srcRect l="6407" t="26622" b="18128"/>
                    <a:stretch>
                      <a:fillRect/>
                    </a:stretch>
                  </pic:blipFill>
                  <pic:spPr bwMode="auto">
                    <a:xfrm>
                      <a:off x="0" y="0"/>
                      <a:ext cx="6646545" cy="2943225"/>
                    </a:xfrm>
                    <a:prstGeom prst="rect">
                      <a:avLst/>
                    </a:prstGeom>
                    <a:ln>
                      <a:noFill/>
                    </a:ln>
                    <a:effectLst>
                      <a:softEdge rad="112500"/>
                    </a:effectLst>
                  </pic:spPr>
                </pic:pic>
              </a:graphicData>
            </a:graphic>
          </wp:inline>
        </w:drawing>
      </w:r>
    </w:p>
    <w:p w:rsidR="002F558A" w:rsidRDefault="002F558A" w:rsidP="000A28CE">
      <w:pPr>
        <w:pStyle w:val="NormaleWeb"/>
        <w:shd w:val="clear" w:color="auto" w:fill="FFFFFF"/>
        <w:spacing w:after="0"/>
        <w:jc w:val="both"/>
        <w:textAlignment w:val="baseline"/>
        <w:rPr>
          <w:rFonts w:ascii="Verdana" w:hAnsi="Verdana" w:cs="Helvetica"/>
          <w:shd w:val="clear" w:color="auto" w:fill="FFFFFF"/>
        </w:rPr>
      </w:pPr>
      <w:r w:rsidRPr="00275E5C">
        <w:rPr>
          <w:rFonts w:ascii="Verdana" w:hAnsi="Verdana" w:cs="Helvetica"/>
        </w:rPr>
        <w:lastRenderedPageBreak/>
        <w:t>Perc</w:t>
      </w:r>
      <w:r>
        <w:rPr>
          <w:rFonts w:ascii="Verdana" w:hAnsi="Verdana" w:cs="Helvetica"/>
        </w:rPr>
        <w:t xml:space="preserve">orrendo la strada per </w:t>
      </w:r>
      <w:proofErr w:type="spellStart"/>
      <w:r>
        <w:rPr>
          <w:rFonts w:ascii="Verdana" w:hAnsi="Verdana" w:cs="Helvetica"/>
        </w:rPr>
        <w:t>Valzurio</w:t>
      </w:r>
      <w:proofErr w:type="spellEnd"/>
      <w:r w:rsidRPr="00275E5C">
        <w:rPr>
          <w:rFonts w:ascii="Verdana" w:hAnsi="Verdana" w:cs="Helvetica"/>
        </w:rPr>
        <w:t>, sono visibili a valle i “</w:t>
      </w:r>
      <w:r w:rsidRPr="00275E5C">
        <w:rPr>
          <w:rStyle w:val="Enfasigrassetto"/>
          <w:rFonts w:ascii="Verdana" w:eastAsiaTheme="minorEastAsia" w:hAnsi="Verdana" w:cs="Helvetica"/>
          <w:b w:val="0"/>
          <w:bdr w:val="none" w:sz="0" w:space="0" w:color="auto" w:frame="1"/>
        </w:rPr>
        <w:t>laghetti azzurri</w:t>
      </w:r>
      <w:r w:rsidRPr="00275E5C">
        <w:rPr>
          <w:rFonts w:ascii="Verdana" w:hAnsi="Verdana" w:cs="Helvetica"/>
        </w:rPr>
        <w:t>“</w:t>
      </w:r>
      <w:r w:rsidRPr="00275E5C">
        <w:rPr>
          <w:rStyle w:val="Enfasigrassetto"/>
          <w:rFonts w:ascii="Verdana" w:eastAsiaTheme="minorEastAsia" w:hAnsi="Verdana" w:cs="Helvetica"/>
          <w:bdr w:val="none" w:sz="0" w:space="0" w:color="auto" w:frame="1"/>
        </w:rPr>
        <w:t> </w:t>
      </w:r>
      <w:r w:rsidRPr="00275E5C">
        <w:rPr>
          <w:rFonts w:ascii="Verdana" w:hAnsi="Verdana" w:cs="Helvetica"/>
        </w:rPr>
        <w:t>che danno il nome alla località; a seconda delle stagioni infatti si tingono delle tonalità più varie d’azzurro. Dopo l’ultima curva della strada, si scopre la</w:t>
      </w:r>
      <w:r w:rsidRPr="00275E5C">
        <w:rPr>
          <w:rStyle w:val="apple-converted-space"/>
          <w:rFonts w:ascii="Verdana" w:eastAsiaTheme="minorEastAsia" w:hAnsi="Verdana" w:cs="Helvetica"/>
        </w:rPr>
        <w:t> </w:t>
      </w:r>
      <w:r w:rsidRPr="00275E5C">
        <w:rPr>
          <w:rStyle w:val="Enfasigrassetto"/>
          <w:rFonts w:ascii="Verdana" w:eastAsiaTheme="minorEastAsia" w:hAnsi="Verdana" w:cs="Helvetica"/>
          <w:b w:val="0"/>
          <w:bdr w:val="none" w:sz="0" w:space="0" w:color="auto" w:frame="1"/>
        </w:rPr>
        <w:t xml:space="preserve">suggestiva frazione di </w:t>
      </w:r>
      <w:proofErr w:type="spellStart"/>
      <w:r w:rsidRPr="00275E5C">
        <w:rPr>
          <w:rStyle w:val="Enfasigrassetto"/>
          <w:rFonts w:ascii="Verdana" w:eastAsiaTheme="minorEastAsia" w:hAnsi="Verdana" w:cs="Helvetica"/>
          <w:b w:val="0"/>
          <w:bdr w:val="none" w:sz="0" w:space="0" w:color="auto" w:frame="1"/>
        </w:rPr>
        <w:t>Valzurio</w:t>
      </w:r>
      <w:proofErr w:type="spellEnd"/>
      <w:r w:rsidRPr="00275E5C">
        <w:rPr>
          <w:rStyle w:val="Enfasigrassetto"/>
          <w:rFonts w:ascii="Verdana" w:eastAsiaTheme="minorEastAsia" w:hAnsi="Verdana" w:cs="Helvetica"/>
          <w:bdr w:val="none" w:sz="0" w:space="0" w:color="auto" w:frame="1"/>
        </w:rPr>
        <w:t> </w:t>
      </w:r>
      <w:r w:rsidRPr="00275E5C">
        <w:rPr>
          <w:rFonts w:ascii="Verdana" w:hAnsi="Verdana" w:cs="Helvetica"/>
        </w:rPr>
        <w:t>immersa nella verde vallata che le fa da cornice. L’ atmosfera che si respira appartiene ad un passato lontano ma che, grazie all’attività agricola di alcuni abitanti, rivive ancora oggi. Le case antiche, la chiesetta seicentesca, i fienili, le stalle, la vecchia fontana, le viuzze d’acciottolato sono i tratti caratteristici del paese. Partendo dall’ostello</w:t>
      </w:r>
      <w:r>
        <w:rPr>
          <w:rFonts w:ascii="Verdana" w:hAnsi="Verdana" w:cs="Helvetica"/>
        </w:rPr>
        <w:t>,</w:t>
      </w:r>
      <w:r w:rsidRPr="00275E5C">
        <w:rPr>
          <w:rFonts w:ascii="Verdana" w:hAnsi="Verdana" w:cs="Helvetica"/>
        </w:rPr>
        <w:t xml:space="preserve"> si possono percorrere diversi itinerari; semplici passeggiate o percorsi più impegnativi, immergendosi completamente nella </w:t>
      </w:r>
      <w:r w:rsidRPr="00275E5C">
        <w:rPr>
          <w:rStyle w:val="Enfasigrassetto"/>
          <w:rFonts w:ascii="Verdana" w:eastAsiaTheme="minorEastAsia" w:hAnsi="Verdana" w:cs="Helvetica"/>
          <w:b w:val="0"/>
          <w:bdr w:val="none" w:sz="0" w:space="0" w:color="auto" w:frame="1"/>
        </w:rPr>
        <w:t>natura incontaminata</w:t>
      </w:r>
      <w:r w:rsidRPr="00275E5C">
        <w:rPr>
          <w:rFonts w:ascii="Verdana" w:hAnsi="Verdana" w:cs="Helvetica"/>
        </w:rPr>
        <w:t>. Attraversando i boschi di faggi e abeti si riscopre la storia della valle; percorrendo le antiche vie di boscaioli e carbonai, i sentieri divengono veri e propri itinerari in un ampio</w:t>
      </w:r>
      <w:r w:rsidRPr="00275E5C">
        <w:rPr>
          <w:rStyle w:val="apple-converted-space"/>
          <w:rFonts w:ascii="Verdana" w:eastAsiaTheme="minorEastAsia" w:hAnsi="Verdana" w:cs="Helvetica"/>
        </w:rPr>
        <w:t> </w:t>
      </w:r>
      <w:r w:rsidRPr="00275E5C">
        <w:rPr>
          <w:rStyle w:val="Enfasigrassetto"/>
          <w:rFonts w:ascii="Verdana" w:eastAsiaTheme="minorEastAsia" w:hAnsi="Verdana" w:cs="Helvetica"/>
          <w:b w:val="0"/>
          <w:bdr w:val="none" w:sz="0" w:space="0" w:color="auto" w:frame="1"/>
        </w:rPr>
        <w:t>museo all’aperto</w:t>
      </w:r>
      <w:r w:rsidRPr="00275E5C">
        <w:rPr>
          <w:rFonts w:ascii="Verdana" w:hAnsi="Verdana" w:cs="Helvetica"/>
        </w:rPr>
        <w:t>: </w:t>
      </w:r>
      <w:r w:rsidRPr="00275E5C">
        <w:rPr>
          <w:rStyle w:val="Enfasicorsivo"/>
          <w:rFonts w:ascii="Verdana" w:hAnsi="Verdana" w:cs="Helvetica"/>
          <w:bdr w:val="none" w:sz="0" w:space="0" w:color="auto" w:frame="1"/>
        </w:rPr>
        <w:t>baite </w:t>
      </w:r>
      <w:r>
        <w:rPr>
          <w:rFonts w:ascii="Verdana" w:hAnsi="Verdana" w:cs="Helvetica"/>
        </w:rPr>
        <w:t xml:space="preserve">in </w:t>
      </w:r>
      <w:r w:rsidRPr="00275E5C">
        <w:rPr>
          <w:rFonts w:ascii="Verdana" w:hAnsi="Verdana" w:cs="Helvetica"/>
        </w:rPr>
        <w:t>pietra,</w:t>
      </w:r>
      <w:r w:rsidRPr="00275E5C">
        <w:rPr>
          <w:rStyle w:val="apple-converted-space"/>
          <w:rFonts w:ascii="Verdana" w:eastAsiaTheme="minorEastAsia" w:hAnsi="Verdana" w:cs="Helvetica"/>
        </w:rPr>
        <w:t> </w:t>
      </w:r>
      <w:r w:rsidRPr="00275E5C">
        <w:rPr>
          <w:rStyle w:val="Enfasicorsivo"/>
          <w:rFonts w:ascii="Verdana" w:hAnsi="Verdana" w:cs="Helvetica"/>
          <w:bdr w:val="none" w:sz="0" w:space="0" w:color="auto" w:frame="1"/>
        </w:rPr>
        <w:t>miniere</w:t>
      </w:r>
      <w:r w:rsidRPr="00275E5C">
        <w:rPr>
          <w:rFonts w:ascii="Verdana" w:hAnsi="Verdana" w:cs="Helvetica"/>
          <w:i/>
        </w:rPr>
        <w:t>, </w:t>
      </w:r>
      <w:proofErr w:type="spellStart"/>
      <w:r w:rsidRPr="00275E5C">
        <w:rPr>
          <w:rStyle w:val="Enfasicorsivo"/>
          <w:rFonts w:ascii="Verdana" w:hAnsi="Verdana" w:cs="Helvetica"/>
          <w:bdr w:val="none" w:sz="0" w:space="0" w:color="auto" w:frame="1"/>
        </w:rPr>
        <w:t>calchere</w:t>
      </w:r>
      <w:proofErr w:type="spellEnd"/>
      <w:r w:rsidRPr="00275E5C">
        <w:rPr>
          <w:rStyle w:val="Enfasicorsivo"/>
          <w:rFonts w:ascii="Verdana" w:hAnsi="Verdana" w:cs="Helvetica"/>
          <w:bdr w:val="none" w:sz="0" w:space="0" w:color="auto" w:frame="1"/>
        </w:rPr>
        <w:t> </w:t>
      </w:r>
      <w:r w:rsidRPr="00275E5C">
        <w:rPr>
          <w:rFonts w:ascii="Verdana" w:hAnsi="Verdana" w:cs="Helvetica"/>
        </w:rPr>
        <w:t xml:space="preserve">dove si cuoceva la pietra calcarea per produrre calce, le numerose </w:t>
      </w:r>
      <w:r w:rsidRPr="00275E5C">
        <w:rPr>
          <w:rFonts w:ascii="Verdana" w:hAnsi="Verdana" w:cs="Helvetica"/>
          <w:i/>
        </w:rPr>
        <w:t>“</w:t>
      </w:r>
      <w:proofErr w:type="spellStart"/>
      <w:r w:rsidRPr="00275E5C">
        <w:rPr>
          <w:rStyle w:val="Enfasicorsivo"/>
          <w:rFonts w:ascii="Verdana" w:hAnsi="Verdana" w:cs="Helvetica"/>
          <w:bdr w:val="none" w:sz="0" w:space="0" w:color="auto" w:frame="1"/>
        </w:rPr>
        <w:t>ral</w:t>
      </w:r>
      <w:proofErr w:type="spellEnd"/>
      <w:r w:rsidRPr="00275E5C">
        <w:rPr>
          <w:rStyle w:val="Enfasicorsivo"/>
          <w:rFonts w:ascii="Verdana" w:hAnsi="Verdana" w:cs="Helvetica"/>
          <w:bdr w:val="none" w:sz="0" w:space="0" w:color="auto" w:frame="1"/>
        </w:rPr>
        <w:t>” </w:t>
      </w:r>
      <w:r w:rsidRPr="00275E5C">
        <w:rPr>
          <w:rFonts w:ascii="Verdana" w:hAnsi="Verdana" w:cs="Helvetica"/>
        </w:rPr>
        <w:t xml:space="preserve">visibili nel bosco dove si costruiva il </w:t>
      </w:r>
      <w:r w:rsidRPr="00275E5C">
        <w:rPr>
          <w:rFonts w:ascii="Verdana" w:hAnsi="Verdana" w:cs="Helvetica"/>
          <w:i/>
        </w:rPr>
        <w:t>“</w:t>
      </w:r>
      <w:proofErr w:type="spellStart"/>
      <w:r w:rsidRPr="00275E5C">
        <w:rPr>
          <w:rStyle w:val="Enfasicorsivo"/>
          <w:rFonts w:ascii="Verdana" w:hAnsi="Verdana" w:cs="Helvetica"/>
          <w:bdr w:val="none" w:sz="0" w:space="0" w:color="auto" w:frame="1"/>
        </w:rPr>
        <w:t>poiat</w:t>
      </w:r>
      <w:proofErr w:type="spellEnd"/>
      <w:r w:rsidRPr="00275E5C">
        <w:rPr>
          <w:rStyle w:val="Enfasicorsivo"/>
          <w:rFonts w:ascii="Verdana" w:hAnsi="Verdana" w:cs="Helvetica"/>
          <w:bdr w:val="none" w:sz="0" w:space="0" w:color="auto" w:frame="1"/>
        </w:rPr>
        <w:t>” </w:t>
      </w:r>
      <w:r w:rsidRPr="00275E5C">
        <w:rPr>
          <w:rFonts w:ascii="Verdana" w:hAnsi="Verdana" w:cs="Helvetica"/>
        </w:rPr>
        <w:t>per la fabbricazione del carbone,</w:t>
      </w:r>
      <w:r>
        <w:rPr>
          <w:rFonts w:ascii="Verdana" w:hAnsi="Verdana" w:cs="Helvetica"/>
        </w:rPr>
        <w:t xml:space="preserve"> </w:t>
      </w:r>
      <w:r w:rsidRPr="00275E5C">
        <w:rPr>
          <w:rFonts w:ascii="Verdana" w:hAnsi="Verdana" w:cs="Helvetica"/>
        </w:rPr>
        <w:t>ecc</w:t>
      </w:r>
      <w:r>
        <w:rPr>
          <w:rFonts w:ascii="Verdana" w:hAnsi="Verdana" w:cs="Helvetica"/>
        </w:rPr>
        <w:t xml:space="preserve"> </w:t>
      </w:r>
      <w:r w:rsidRPr="00275E5C">
        <w:rPr>
          <w:rFonts w:ascii="Verdana" w:hAnsi="Verdana" w:cs="Helvetica"/>
        </w:rPr>
        <w:t>…</w:t>
      </w:r>
      <w:r>
        <w:rPr>
          <w:rFonts w:ascii="Verdana" w:hAnsi="Verdana" w:cs="Helvetica"/>
        </w:rPr>
        <w:t xml:space="preserve"> </w:t>
      </w:r>
      <w:r w:rsidRPr="00275E5C">
        <w:rPr>
          <w:rFonts w:ascii="Verdana" w:hAnsi="Verdana" w:cs="Helvetica"/>
        </w:rPr>
        <w:t xml:space="preserve">Le minuscole frazioni del </w:t>
      </w:r>
      <w:proofErr w:type="spellStart"/>
      <w:r w:rsidRPr="00275E5C">
        <w:rPr>
          <w:rFonts w:ascii="Verdana" w:hAnsi="Verdana" w:cs="Helvetica"/>
        </w:rPr>
        <w:t>Moschel</w:t>
      </w:r>
      <w:proofErr w:type="spellEnd"/>
      <w:r w:rsidRPr="00275E5C">
        <w:rPr>
          <w:rFonts w:ascii="Verdana" w:hAnsi="Verdana" w:cs="Helvetica"/>
        </w:rPr>
        <w:t>, Spinelli e Colle Palazzo,</w:t>
      </w:r>
      <w:r w:rsidRPr="00275E5C">
        <w:rPr>
          <w:rStyle w:val="apple-converted-space"/>
          <w:rFonts w:ascii="Verdana" w:eastAsiaTheme="minorEastAsia" w:hAnsi="Verdana" w:cs="Helvetica"/>
        </w:rPr>
        <w:t> </w:t>
      </w:r>
      <w:r w:rsidRPr="00275E5C">
        <w:rPr>
          <w:rStyle w:val="Enfasigrassetto"/>
          <w:rFonts w:ascii="Verdana" w:eastAsiaTheme="minorEastAsia" w:hAnsi="Verdana" w:cs="Helvetica"/>
          <w:b w:val="0"/>
          <w:bdr w:val="none" w:sz="0" w:space="0" w:color="auto" w:frame="1"/>
        </w:rPr>
        <w:t>ricche di tradizioni</w:t>
      </w:r>
      <w:r w:rsidRPr="00275E5C">
        <w:rPr>
          <w:rStyle w:val="Enfasigrassetto"/>
          <w:rFonts w:ascii="Verdana" w:eastAsiaTheme="minorEastAsia" w:hAnsi="Verdana" w:cs="Helvetica"/>
          <w:bdr w:val="none" w:sz="0" w:space="0" w:color="auto" w:frame="1"/>
        </w:rPr>
        <w:t> </w:t>
      </w:r>
      <w:r w:rsidRPr="00275E5C">
        <w:rPr>
          <w:rFonts w:ascii="Verdana" w:hAnsi="Verdana" w:cs="Helvetica"/>
        </w:rPr>
        <w:t>e leggende, offrono bellissimi scorci di un tempo passato</w:t>
      </w:r>
      <w:r>
        <w:rPr>
          <w:rFonts w:ascii="Verdana" w:hAnsi="Verdana" w:cs="Helvetica"/>
        </w:rPr>
        <w:t xml:space="preserve"> … </w:t>
      </w:r>
      <w:r>
        <w:rPr>
          <w:rFonts w:ascii="Verdana" w:hAnsi="Verdana" w:cs="Helvetica"/>
          <w:shd w:val="clear" w:color="auto" w:fill="FFFFFF"/>
        </w:rPr>
        <w:t>Dal</w:t>
      </w:r>
      <w:r w:rsidRPr="00275E5C">
        <w:rPr>
          <w:rFonts w:ascii="Verdana" w:hAnsi="Verdana" w:cs="Helvetica"/>
          <w:shd w:val="clear" w:color="auto" w:fill="FFFFFF"/>
        </w:rPr>
        <w:t xml:space="preserve">la magnifica conca in cui sono adagiati i prati e le baite del </w:t>
      </w:r>
      <w:proofErr w:type="spellStart"/>
      <w:r w:rsidRPr="00275E5C">
        <w:rPr>
          <w:rFonts w:ascii="Verdana" w:hAnsi="Verdana" w:cs="Helvetica"/>
          <w:shd w:val="clear" w:color="auto" w:fill="FFFFFF"/>
        </w:rPr>
        <w:t>Moschel</w:t>
      </w:r>
      <w:proofErr w:type="spellEnd"/>
      <w:r>
        <w:rPr>
          <w:rFonts w:ascii="Verdana" w:hAnsi="Verdana" w:cs="Helvetica"/>
          <w:shd w:val="clear" w:color="auto" w:fill="FFFFFF"/>
        </w:rPr>
        <w:t xml:space="preserve"> 1265mt.,</w:t>
      </w:r>
      <w:r w:rsidRPr="005F3A38">
        <w:rPr>
          <w:rFonts w:ascii="Verdana" w:hAnsi="Verdana" w:cs="Helvetica"/>
          <w:shd w:val="clear" w:color="auto" w:fill="FFFFFF"/>
        </w:rPr>
        <w:t xml:space="preserve"> </w:t>
      </w:r>
      <w:r>
        <w:rPr>
          <w:rFonts w:ascii="Verdana" w:hAnsi="Verdana" w:cs="Helvetica"/>
          <w:shd w:val="clear" w:color="auto" w:fill="FFFFFF"/>
        </w:rPr>
        <w:t>l</w:t>
      </w:r>
      <w:r w:rsidRPr="005F3A38">
        <w:rPr>
          <w:rFonts w:ascii="Verdana" w:hAnsi="Verdana" w:cs="Helvetica"/>
          <w:shd w:val="clear" w:color="auto" w:fill="FFFFFF"/>
        </w:rPr>
        <w:t>o</w:t>
      </w:r>
      <w:r w:rsidRPr="00275E5C">
        <w:rPr>
          <w:rFonts w:ascii="Verdana" w:hAnsi="Verdana" w:cs="Helvetica"/>
          <w:shd w:val="clear" w:color="auto" w:fill="FFFFFF"/>
        </w:rPr>
        <w:t xml:space="preserve"> scenario si apre in un affascinante e maestoso anfiteatro naturale, che abbraccia i costoni di </w:t>
      </w:r>
      <w:proofErr w:type="spellStart"/>
      <w:r w:rsidRPr="00275E5C">
        <w:rPr>
          <w:rFonts w:ascii="Verdana" w:hAnsi="Verdana" w:cs="Helvetica"/>
          <w:shd w:val="clear" w:color="auto" w:fill="FFFFFF"/>
        </w:rPr>
        <w:t>Remescler</w:t>
      </w:r>
      <w:proofErr w:type="spellEnd"/>
      <w:r w:rsidRPr="00275E5C">
        <w:rPr>
          <w:rFonts w:ascii="Verdana" w:hAnsi="Verdana" w:cs="Helvetica"/>
          <w:shd w:val="clear" w:color="auto" w:fill="FFFFFF"/>
        </w:rPr>
        <w:t xml:space="preserve">, il </w:t>
      </w:r>
      <w:proofErr w:type="spellStart"/>
      <w:r w:rsidRPr="00275E5C">
        <w:rPr>
          <w:rFonts w:ascii="Verdana" w:hAnsi="Verdana" w:cs="Helvetica"/>
          <w:shd w:val="clear" w:color="auto" w:fill="FFFFFF"/>
        </w:rPr>
        <w:t>Timogno</w:t>
      </w:r>
      <w:proofErr w:type="spellEnd"/>
      <w:r w:rsidRPr="00275E5C">
        <w:rPr>
          <w:rFonts w:ascii="Verdana" w:hAnsi="Verdana" w:cs="Helvetica"/>
          <w:shd w:val="clear" w:color="auto" w:fill="FFFFFF"/>
        </w:rPr>
        <w:t xml:space="preserve">, il solco della valle scura, il </w:t>
      </w:r>
      <w:proofErr w:type="spellStart"/>
      <w:r>
        <w:rPr>
          <w:rFonts w:ascii="Verdana" w:hAnsi="Verdana" w:cs="Helvetica"/>
          <w:shd w:val="clear" w:color="auto" w:fill="FFFFFF"/>
        </w:rPr>
        <w:t>M.</w:t>
      </w:r>
      <w:r w:rsidRPr="00275E5C">
        <w:rPr>
          <w:rFonts w:ascii="Verdana" w:hAnsi="Verdana" w:cs="Helvetica"/>
          <w:shd w:val="clear" w:color="auto" w:fill="FFFFFF"/>
        </w:rPr>
        <w:t>Ferrante</w:t>
      </w:r>
      <w:proofErr w:type="spellEnd"/>
      <w:r w:rsidRPr="00275E5C">
        <w:rPr>
          <w:rFonts w:ascii="Verdana" w:hAnsi="Verdana" w:cs="Helvetica"/>
          <w:shd w:val="clear" w:color="auto" w:fill="FFFFFF"/>
        </w:rPr>
        <w:t xml:space="preserve"> con il </w:t>
      </w:r>
      <w:proofErr w:type="spellStart"/>
      <w:r w:rsidRPr="00275E5C">
        <w:rPr>
          <w:rFonts w:ascii="Verdana" w:hAnsi="Verdana" w:cs="Helvetica"/>
          <w:shd w:val="clear" w:color="auto" w:fill="FFFFFF"/>
        </w:rPr>
        <w:t>Ferrantino</w:t>
      </w:r>
      <w:proofErr w:type="spellEnd"/>
      <w:r w:rsidRPr="00275E5C">
        <w:rPr>
          <w:rFonts w:ascii="Verdana" w:hAnsi="Verdana" w:cs="Helvetica"/>
          <w:shd w:val="clear" w:color="auto" w:fill="FFFFFF"/>
        </w:rPr>
        <w:t xml:space="preserve">, il bastione nord-occidentale della </w:t>
      </w:r>
      <w:proofErr w:type="spellStart"/>
      <w:r w:rsidRPr="00275E5C">
        <w:rPr>
          <w:rFonts w:ascii="Verdana" w:hAnsi="Verdana" w:cs="Helvetica"/>
          <w:shd w:val="clear" w:color="auto" w:fill="FFFFFF"/>
        </w:rPr>
        <w:t>Presolana</w:t>
      </w:r>
      <w:proofErr w:type="spellEnd"/>
      <w:r w:rsidRPr="00275E5C">
        <w:rPr>
          <w:rFonts w:ascii="Verdana" w:hAnsi="Verdana" w:cs="Helvetica"/>
          <w:shd w:val="clear" w:color="auto" w:fill="FFFFFF"/>
        </w:rPr>
        <w:t xml:space="preserve">, la cresta di </w:t>
      </w:r>
      <w:proofErr w:type="spellStart"/>
      <w:r w:rsidRPr="00275E5C">
        <w:rPr>
          <w:rFonts w:ascii="Verdana" w:hAnsi="Verdana" w:cs="Helvetica"/>
          <w:shd w:val="clear" w:color="auto" w:fill="FFFFFF"/>
        </w:rPr>
        <w:t>Valzurio</w:t>
      </w:r>
      <w:proofErr w:type="spellEnd"/>
      <w:r w:rsidRPr="00275E5C">
        <w:rPr>
          <w:rFonts w:ascii="Verdana" w:hAnsi="Verdana" w:cs="Helvetica"/>
          <w:shd w:val="clear" w:color="auto" w:fill="FFFFFF"/>
        </w:rPr>
        <w:t xml:space="preserve"> e i pinnacoli rocciosi del picco </w:t>
      </w:r>
      <w:proofErr w:type="spellStart"/>
      <w:r w:rsidRPr="00275E5C">
        <w:rPr>
          <w:rFonts w:ascii="Verdana" w:hAnsi="Verdana" w:cs="Helvetica"/>
          <w:shd w:val="clear" w:color="auto" w:fill="FFFFFF"/>
        </w:rPr>
        <w:t>Bares</w:t>
      </w:r>
      <w:proofErr w:type="spellEnd"/>
      <w:r>
        <w:rPr>
          <w:rFonts w:ascii="Verdana" w:hAnsi="Verdana" w:cs="Helvetica"/>
          <w:shd w:val="clear" w:color="auto" w:fill="FFFFFF"/>
        </w:rPr>
        <w:t>.</w:t>
      </w:r>
    </w:p>
    <w:p w:rsidR="006668E9" w:rsidRPr="006668E9" w:rsidRDefault="006668E9" w:rsidP="000A28CE">
      <w:pPr>
        <w:jc w:val="both"/>
        <w:rPr>
          <w:rFonts w:ascii="Verdana" w:hAnsi="Verdana"/>
          <w:b/>
          <w:sz w:val="16"/>
          <w:szCs w:val="16"/>
          <w:lang w:val="it-IT"/>
        </w:rPr>
      </w:pPr>
    </w:p>
    <w:p w:rsidR="00FB74A0" w:rsidRDefault="00C37ED6" w:rsidP="00FB74A0">
      <w:pPr>
        <w:jc w:val="center"/>
        <w:rPr>
          <w:rFonts w:ascii="Verdana" w:eastAsia="Verdana" w:hAnsi="Verdana" w:cs="Verdana"/>
          <w:sz w:val="24"/>
          <w:szCs w:val="24"/>
          <w:lang w:val="it-IT"/>
        </w:rPr>
      </w:pPr>
      <w:r w:rsidRPr="00A03715">
        <w:rPr>
          <w:rFonts w:ascii="Verdana" w:eastAsia="Verdana" w:hAnsi="Verdana" w:cs="Verdana"/>
          <w:b/>
          <w:spacing w:val="-1"/>
          <w:sz w:val="24"/>
          <w:szCs w:val="24"/>
          <w:lang w:val="it-IT"/>
        </w:rPr>
        <w:t>P</w:t>
      </w:r>
      <w:r w:rsidRPr="00A03715">
        <w:rPr>
          <w:rFonts w:ascii="Verdana" w:eastAsia="Verdana" w:hAnsi="Verdana" w:cs="Verdana"/>
          <w:b/>
          <w:spacing w:val="1"/>
          <w:sz w:val="24"/>
          <w:szCs w:val="24"/>
          <w:lang w:val="it-IT"/>
        </w:rPr>
        <w:t>art</w:t>
      </w:r>
      <w:r w:rsidRPr="00A03715">
        <w:rPr>
          <w:rFonts w:ascii="Verdana" w:eastAsia="Verdana" w:hAnsi="Verdana" w:cs="Verdana"/>
          <w:b/>
          <w:spacing w:val="-1"/>
          <w:sz w:val="24"/>
          <w:szCs w:val="24"/>
          <w:lang w:val="it-IT"/>
        </w:rPr>
        <w:t>e</w:t>
      </w:r>
      <w:r w:rsidRPr="00A03715">
        <w:rPr>
          <w:rFonts w:ascii="Verdana" w:eastAsia="Verdana" w:hAnsi="Verdana" w:cs="Verdana"/>
          <w:b/>
          <w:sz w:val="24"/>
          <w:szCs w:val="24"/>
          <w:lang w:val="it-IT"/>
        </w:rPr>
        <w:t>n</w:t>
      </w:r>
      <w:r w:rsidRPr="00A03715">
        <w:rPr>
          <w:rFonts w:ascii="Verdana" w:eastAsia="Verdana" w:hAnsi="Verdana" w:cs="Verdana"/>
          <w:b/>
          <w:spacing w:val="1"/>
          <w:sz w:val="24"/>
          <w:szCs w:val="24"/>
          <w:lang w:val="it-IT"/>
        </w:rPr>
        <w:t>z</w:t>
      </w:r>
      <w:r w:rsidRPr="00A03715">
        <w:rPr>
          <w:rFonts w:ascii="Verdana" w:eastAsia="Verdana" w:hAnsi="Verdana" w:cs="Verdana"/>
          <w:b/>
          <w:sz w:val="24"/>
          <w:szCs w:val="24"/>
          <w:lang w:val="it-IT"/>
        </w:rPr>
        <w:t>a</w:t>
      </w:r>
      <w:r w:rsidRPr="00A03715">
        <w:rPr>
          <w:b/>
          <w:spacing w:val="20"/>
          <w:sz w:val="24"/>
          <w:szCs w:val="24"/>
          <w:lang w:val="it-IT"/>
        </w:rPr>
        <w:t xml:space="preserve"> </w:t>
      </w:r>
      <w:r w:rsidRPr="00A03715">
        <w:rPr>
          <w:rFonts w:ascii="Verdana" w:eastAsia="Verdana" w:hAnsi="Verdana" w:cs="Verdana"/>
          <w:spacing w:val="-1"/>
          <w:sz w:val="24"/>
          <w:szCs w:val="24"/>
          <w:lang w:val="it-IT"/>
        </w:rPr>
        <w:t>p</w:t>
      </w:r>
      <w:r w:rsidRPr="00A03715">
        <w:rPr>
          <w:rFonts w:ascii="Verdana" w:eastAsia="Verdana" w:hAnsi="Verdana" w:cs="Verdana"/>
          <w:spacing w:val="1"/>
          <w:sz w:val="24"/>
          <w:szCs w:val="24"/>
          <w:lang w:val="it-IT"/>
        </w:rPr>
        <w:t>e</w:t>
      </w:r>
      <w:r w:rsidRPr="00A03715">
        <w:rPr>
          <w:rFonts w:ascii="Verdana" w:eastAsia="Verdana" w:hAnsi="Verdana" w:cs="Verdana"/>
          <w:sz w:val="24"/>
          <w:szCs w:val="24"/>
          <w:lang w:val="it-IT"/>
        </w:rPr>
        <w:t>r</w:t>
      </w:r>
      <w:r w:rsidRPr="00A03715">
        <w:rPr>
          <w:spacing w:val="23"/>
          <w:sz w:val="24"/>
          <w:szCs w:val="24"/>
          <w:lang w:val="it-IT"/>
        </w:rPr>
        <w:t xml:space="preserve"> </w:t>
      </w:r>
      <w:r w:rsidRPr="00A03715">
        <w:rPr>
          <w:rFonts w:ascii="Verdana" w:eastAsia="Verdana" w:hAnsi="Verdana" w:cs="Verdana"/>
          <w:spacing w:val="1"/>
          <w:sz w:val="24"/>
          <w:szCs w:val="24"/>
          <w:lang w:val="it-IT"/>
        </w:rPr>
        <w:t>i</w:t>
      </w:r>
      <w:r w:rsidRPr="00A03715">
        <w:rPr>
          <w:rFonts w:ascii="Verdana" w:eastAsia="Verdana" w:hAnsi="Verdana" w:cs="Verdana"/>
          <w:sz w:val="24"/>
          <w:szCs w:val="24"/>
          <w:lang w:val="it-IT"/>
        </w:rPr>
        <w:t>l</w:t>
      </w:r>
      <w:r w:rsidRPr="00A03715">
        <w:rPr>
          <w:spacing w:val="23"/>
          <w:sz w:val="24"/>
          <w:szCs w:val="24"/>
          <w:lang w:val="it-IT"/>
        </w:rPr>
        <w:t xml:space="preserve"> </w:t>
      </w:r>
      <w:r w:rsidRPr="00A03715">
        <w:rPr>
          <w:rFonts w:ascii="Verdana" w:eastAsia="Verdana" w:hAnsi="Verdana" w:cs="Verdana"/>
          <w:spacing w:val="1"/>
          <w:sz w:val="24"/>
          <w:szCs w:val="24"/>
          <w:lang w:val="it-IT"/>
        </w:rPr>
        <w:t>r</w:t>
      </w:r>
      <w:r w:rsidRPr="00A03715">
        <w:rPr>
          <w:rFonts w:ascii="Verdana" w:eastAsia="Verdana" w:hAnsi="Verdana" w:cs="Verdana"/>
          <w:spacing w:val="-1"/>
          <w:sz w:val="24"/>
          <w:szCs w:val="24"/>
          <w:lang w:val="it-IT"/>
        </w:rPr>
        <w:t>i</w:t>
      </w:r>
      <w:r w:rsidRPr="00A03715">
        <w:rPr>
          <w:rFonts w:ascii="Verdana" w:eastAsia="Verdana" w:hAnsi="Verdana" w:cs="Verdana"/>
          <w:spacing w:val="1"/>
          <w:sz w:val="24"/>
          <w:szCs w:val="24"/>
          <w:lang w:val="it-IT"/>
        </w:rPr>
        <w:t>e</w:t>
      </w:r>
      <w:r w:rsidRPr="00A03715">
        <w:rPr>
          <w:rFonts w:ascii="Verdana" w:eastAsia="Verdana" w:hAnsi="Verdana" w:cs="Verdana"/>
          <w:spacing w:val="-1"/>
          <w:sz w:val="24"/>
          <w:szCs w:val="24"/>
          <w:lang w:val="it-IT"/>
        </w:rPr>
        <w:t>nt</w:t>
      </w:r>
      <w:r w:rsidRPr="00A03715">
        <w:rPr>
          <w:rFonts w:ascii="Verdana" w:eastAsia="Verdana" w:hAnsi="Verdana" w:cs="Verdana"/>
          <w:spacing w:val="1"/>
          <w:sz w:val="24"/>
          <w:szCs w:val="24"/>
          <w:lang w:val="it-IT"/>
        </w:rPr>
        <w:t>r</w:t>
      </w:r>
      <w:r w:rsidRPr="00A03715">
        <w:rPr>
          <w:rFonts w:ascii="Verdana" w:eastAsia="Verdana" w:hAnsi="Verdana" w:cs="Verdana"/>
          <w:sz w:val="24"/>
          <w:szCs w:val="24"/>
          <w:lang w:val="it-IT"/>
        </w:rPr>
        <w:t>o</w:t>
      </w:r>
      <w:r w:rsidRPr="00A03715">
        <w:rPr>
          <w:spacing w:val="24"/>
          <w:sz w:val="24"/>
          <w:szCs w:val="24"/>
          <w:lang w:val="it-IT"/>
        </w:rPr>
        <w:t xml:space="preserve"> </w:t>
      </w:r>
      <w:r w:rsidRPr="00A03715">
        <w:rPr>
          <w:rFonts w:ascii="Verdana" w:eastAsia="Verdana" w:hAnsi="Verdana" w:cs="Verdana"/>
          <w:sz w:val="24"/>
          <w:szCs w:val="24"/>
          <w:lang w:val="it-IT"/>
        </w:rPr>
        <w:t>a</w:t>
      </w:r>
      <w:r w:rsidRPr="00A03715">
        <w:rPr>
          <w:spacing w:val="26"/>
          <w:sz w:val="24"/>
          <w:szCs w:val="24"/>
          <w:lang w:val="it-IT"/>
        </w:rPr>
        <w:t xml:space="preserve"> </w:t>
      </w:r>
      <w:proofErr w:type="spellStart"/>
      <w:r w:rsidRPr="00A03715">
        <w:rPr>
          <w:rFonts w:ascii="Verdana" w:eastAsia="Verdana" w:hAnsi="Verdana" w:cs="Verdana"/>
          <w:spacing w:val="-1"/>
          <w:sz w:val="24"/>
          <w:szCs w:val="24"/>
          <w:lang w:val="it-IT"/>
        </w:rPr>
        <w:t>Vi</w:t>
      </w:r>
      <w:r w:rsidRPr="00A03715">
        <w:rPr>
          <w:rFonts w:ascii="Verdana" w:eastAsia="Verdana" w:hAnsi="Verdana" w:cs="Verdana"/>
          <w:spacing w:val="1"/>
          <w:sz w:val="24"/>
          <w:szCs w:val="24"/>
          <w:lang w:val="it-IT"/>
        </w:rPr>
        <w:t>l</w:t>
      </w:r>
      <w:r w:rsidRPr="00A03715">
        <w:rPr>
          <w:rFonts w:ascii="Verdana" w:eastAsia="Verdana" w:hAnsi="Verdana" w:cs="Verdana"/>
          <w:spacing w:val="-1"/>
          <w:sz w:val="24"/>
          <w:szCs w:val="24"/>
          <w:lang w:val="it-IT"/>
        </w:rPr>
        <w:t>l</w:t>
      </w:r>
      <w:r w:rsidRPr="00A03715">
        <w:rPr>
          <w:rFonts w:ascii="Verdana" w:eastAsia="Verdana" w:hAnsi="Verdana" w:cs="Verdana"/>
          <w:sz w:val="24"/>
          <w:szCs w:val="24"/>
          <w:lang w:val="it-IT"/>
        </w:rPr>
        <w:t>asa</w:t>
      </w:r>
      <w:r w:rsidRPr="00A03715">
        <w:rPr>
          <w:rFonts w:ascii="Verdana" w:eastAsia="Verdana" w:hAnsi="Verdana" w:cs="Verdana"/>
          <w:spacing w:val="2"/>
          <w:sz w:val="24"/>
          <w:szCs w:val="24"/>
          <w:lang w:val="it-IT"/>
        </w:rPr>
        <w:t>n</w:t>
      </w:r>
      <w:r w:rsidRPr="00A03715">
        <w:rPr>
          <w:rFonts w:ascii="Verdana" w:eastAsia="Verdana" w:hAnsi="Verdana" w:cs="Verdana"/>
          <w:spacing w:val="-1"/>
          <w:sz w:val="24"/>
          <w:szCs w:val="24"/>
          <w:lang w:val="it-IT"/>
        </w:rPr>
        <w:t>t</w:t>
      </w:r>
      <w:r w:rsidRPr="00A03715">
        <w:rPr>
          <w:rFonts w:ascii="Verdana" w:eastAsia="Verdana" w:hAnsi="Verdana" w:cs="Verdana"/>
          <w:sz w:val="24"/>
          <w:szCs w:val="24"/>
          <w:lang w:val="it-IT"/>
        </w:rPr>
        <w:t>a</w:t>
      </w:r>
      <w:proofErr w:type="spellEnd"/>
      <w:r w:rsidRPr="00A03715">
        <w:rPr>
          <w:spacing w:val="23"/>
          <w:sz w:val="24"/>
          <w:szCs w:val="24"/>
          <w:lang w:val="it-IT"/>
        </w:rPr>
        <w:t xml:space="preserve"> </w:t>
      </w:r>
      <w:r w:rsidRPr="00A03715">
        <w:rPr>
          <w:rFonts w:ascii="Verdana" w:eastAsia="Verdana" w:hAnsi="Verdana" w:cs="Verdana"/>
          <w:sz w:val="24"/>
          <w:szCs w:val="24"/>
          <w:lang w:val="it-IT"/>
        </w:rPr>
        <w:t>:</w:t>
      </w:r>
      <w:r w:rsidRPr="00A03715">
        <w:rPr>
          <w:spacing w:val="24"/>
          <w:sz w:val="24"/>
          <w:szCs w:val="24"/>
          <w:lang w:val="it-IT"/>
        </w:rPr>
        <w:t xml:space="preserve"> </w:t>
      </w:r>
      <w:r w:rsidRPr="00A03715">
        <w:rPr>
          <w:rFonts w:ascii="Verdana" w:eastAsia="Verdana" w:hAnsi="Verdana" w:cs="Verdana"/>
          <w:spacing w:val="1"/>
          <w:sz w:val="24"/>
          <w:szCs w:val="24"/>
          <w:lang w:val="it-IT"/>
        </w:rPr>
        <w:t>or</w:t>
      </w:r>
      <w:r w:rsidR="001F42C5">
        <w:rPr>
          <w:rFonts w:ascii="Verdana" w:eastAsia="Verdana" w:hAnsi="Verdana" w:cs="Verdana"/>
          <w:spacing w:val="1"/>
          <w:sz w:val="24"/>
          <w:szCs w:val="24"/>
          <w:lang w:val="it-IT"/>
        </w:rPr>
        <w:t>e</w:t>
      </w:r>
      <w:r w:rsidR="00622DE0">
        <w:rPr>
          <w:rFonts w:ascii="Verdana" w:eastAsia="Verdana" w:hAnsi="Verdana" w:cs="Verdana"/>
          <w:spacing w:val="1"/>
          <w:sz w:val="24"/>
          <w:szCs w:val="24"/>
          <w:lang w:val="it-IT"/>
        </w:rPr>
        <w:t xml:space="preserve"> 1</w:t>
      </w:r>
      <w:r w:rsidR="003F6953">
        <w:rPr>
          <w:rFonts w:ascii="Verdana" w:eastAsia="Verdana" w:hAnsi="Verdana" w:cs="Verdana"/>
          <w:spacing w:val="1"/>
          <w:sz w:val="24"/>
          <w:szCs w:val="24"/>
          <w:lang w:val="it-IT"/>
        </w:rPr>
        <w:t>6</w:t>
      </w:r>
      <w:r w:rsidRPr="00A03715">
        <w:rPr>
          <w:rFonts w:ascii="Verdana" w:eastAsia="Verdana" w:hAnsi="Verdana" w:cs="Verdana"/>
          <w:spacing w:val="-1"/>
          <w:sz w:val="24"/>
          <w:szCs w:val="24"/>
          <w:lang w:val="it-IT"/>
        </w:rPr>
        <w:t>.</w:t>
      </w:r>
      <w:r w:rsidR="00622DE0">
        <w:rPr>
          <w:rFonts w:ascii="Verdana" w:eastAsia="Verdana" w:hAnsi="Verdana" w:cs="Verdana"/>
          <w:spacing w:val="1"/>
          <w:sz w:val="24"/>
          <w:szCs w:val="24"/>
          <w:lang w:val="it-IT"/>
        </w:rPr>
        <w:t>3</w:t>
      </w:r>
      <w:r w:rsidRPr="00A03715">
        <w:rPr>
          <w:rFonts w:ascii="Verdana" w:eastAsia="Verdana" w:hAnsi="Verdana" w:cs="Verdana"/>
          <w:sz w:val="24"/>
          <w:szCs w:val="24"/>
          <w:lang w:val="it-IT"/>
        </w:rPr>
        <w:t>0</w:t>
      </w:r>
    </w:p>
    <w:p w:rsidR="00FB74A0" w:rsidRDefault="00FB74A0" w:rsidP="00FB74A0">
      <w:pPr>
        <w:jc w:val="center"/>
        <w:rPr>
          <w:rFonts w:ascii="Verdana" w:eastAsia="Verdana" w:hAnsi="Verdana" w:cs="Verdana"/>
          <w:sz w:val="24"/>
          <w:szCs w:val="24"/>
          <w:lang w:val="it-IT"/>
        </w:rPr>
      </w:pPr>
    </w:p>
    <w:p w:rsidR="007F40EB" w:rsidRPr="00CB3D4A" w:rsidRDefault="00FB74A0" w:rsidP="00FB74A0">
      <w:pPr>
        <w:jc w:val="center"/>
        <w:rPr>
          <w:rFonts w:ascii="Verdana" w:eastAsia="Verdana" w:hAnsi="Verdana" w:cs="Verdana"/>
          <w:b/>
          <w:color w:val="8E0000"/>
          <w:sz w:val="24"/>
          <w:szCs w:val="24"/>
          <w:lang w:val="it-IT"/>
        </w:rPr>
      </w:pPr>
      <w:r>
        <w:rPr>
          <w:rFonts w:ascii="Verdana" w:eastAsia="Verdana" w:hAnsi="Verdana" w:cs="Verdana"/>
          <w:b/>
          <w:noProof/>
          <w:color w:val="8E0000"/>
          <w:sz w:val="24"/>
          <w:szCs w:val="24"/>
          <w:lang w:val="it-IT" w:eastAsia="it-IT"/>
        </w:rPr>
        <w:drawing>
          <wp:inline distT="0" distB="0" distL="0" distR="0">
            <wp:extent cx="7195820" cy="5700188"/>
            <wp:effectExtent l="19050" t="0" r="5080" b="0"/>
            <wp:docPr id="7" name="Immagine 1" descr="C:\Users\Administrator\Desktop\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magine.png"/>
                    <pic:cNvPicPr>
                      <a:picLocks noChangeAspect="1" noChangeArrowheads="1"/>
                    </pic:cNvPicPr>
                  </pic:nvPicPr>
                  <pic:blipFill>
                    <a:blip r:embed="rId9"/>
                    <a:srcRect/>
                    <a:stretch>
                      <a:fillRect/>
                    </a:stretch>
                  </pic:blipFill>
                  <pic:spPr bwMode="auto">
                    <a:xfrm>
                      <a:off x="0" y="0"/>
                      <a:ext cx="7195820" cy="5700188"/>
                    </a:xfrm>
                    <a:prstGeom prst="rect">
                      <a:avLst/>
                    </a:prstGeom>
                    <a:noFill/>
                    <a:ln w="9525">
                      <a:noFill/>
                      <a:miter lim="800000"/>
                      <a:headEnd/>
                      <a:tailEnd/>
                    </a:ln>
                  </pic:spPr>
                </pic:pic>
              </a:graphicData>
            </a:graphic>
          </wp:inline>
        </w:drawing>
      </w:r>
    </w:p>
    <w:sectPr w:rsidR="007F40EB" w:rsidRPr="00CB3D4A" w:rsidSect="00A91FD7">
      <w:pgSz w:w="11900" w:h="16840"/>
      <w:pgMar w:top="426" w:right="284" w:bottom="113" w:left="284" w:header="720" w:footer="720" w:gutter="0"/>
      <w:cols w:space="720"/>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0903FB"/>
    <w:multiLevelType w:val="multilevel"/>
    <w:tmpl w:val="C6E272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6E877700"/>
    <w:multiLevelType w:val="hybridMultilevel"/>
    <w:tmpl w:val="0A7EFA2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00"/>
  <w:displayHorizontalDrawingGridEvery w:val="2"/>
  <w:characterSpacingControl w:val="doNotCompress"/>
  <w:compat/>
  <w:rsids>
    <w:rsidRoot w:val="0029474D"/>
    <w:rsid w:val="000379EC"/>
    <w:rsid w:val="000566E6"/>
    <w:rsid w:val="00071843"/>
    <w:rsid w:val="000A28CE"/>
    <w:rsid w:val="000B1CB2"/>
    <w:rsid w:val="000C1B3D"/>
    <w:rsid w:val="000C4735"/>
    <w:rsid w:val="000D18E8"/>
    <w:rsid w:val="000E1D71"/>
    <w:rsid w:val="00101F38"/>
    <w:rsid w:val="001244B8"/>
    <w:rsid w:val="0014236C"/>
    <w:rsid w:val="001F42C5"/>
    <w:rsid w:val="00207E90"/>
    <w:rsid w:val="00223DBA"/>
    <w:rsid w:val="002649E5"/>
    <w:rsid w:val="0029156E"/>
    <w:rsid w:val="0029474D"/>
    <w:rsid w:val="0029662E"/>
    <w:rsid w:val="002A3726"/>
    <w:rsid w:val="002B637D"/>
    <w:rsid w:val="002D1CD1"/>
    <w:rsid w:val="002F3E9F"/>
    <w:rsid w:val="002F558A"/>
    <w:rsid w:val="0032200A"/>
    <w:rsid w:val="00347E7A"/>
    <w:rsid w:val="003669D4"/>
    <w:rsid w:val="0037391F"/>
    <w:rsid w:val="00392CFF"/>
    <w:rsid w:val="003954A6"/>
    <w:rsid w:val="003F1166"/>
    <w:rsid w:val="003F6847"/>
    <w:rsid w:val="003F6953"/>
    <w:rsid w:val="00425E6C"/>
    <w:rsid w:val="004608F3"/>
    <w:rsid w:val="00461AA4"/>
    <w:rsid w:val="00487F58"/>
    <w:rsid w:val="004B7FBA"/>
    <w:rsid w:val="004C0AD3"/>
    <w:rsid w:val="004D03BA"/>
    <w:rsid w:val="00506104"/>
    <w:rsid w:val="00551418"/>
    <w:rsid w:val="00581DF6"/>
    <w:rsid w:val="00597B4B"/>
    <w:rsid w:val="005A4D13"/>
    <w:rsid w:val="005B4BB0"/>
    <w:rsid w:val="005B5124"/>
    <w:rsid w:val="005D564C"/>
    <w:rsid w:val="005D7E05"/>
    <w:rsid w:val="006007C4"/>
    <w:rsid w:val="00622DE0"/>
    <w:rsid w:val="00641FA6"/>
    <w:rsid w:val="006431F0"/>
    <w:rsid w:val="00650CDD"/>
    <w:rsid w:val="006668E9"/>
    <w:rsid w:val="00671A5A"/>
    <w:rsid w:val="006727C6"/>
    <w:rsid w:val="006832A8"/>
    <w:rsid w:val="00693A12"/>
    <w:rsid w:val="006F1B69"/>
    <w:rsid w:val="0070267D"/>
    <w:rsid w:val="00707CC5"/>
    <w:rsid w:val="00734580"/>
    <w:rsid w:val="007357D8"/>
    <w:rsid w:val="00740342"/>
    <w:rsid w:val="0074068D"/>
    <w:rsid w:val="007601F4"/>
    <w:rsid w:val="007814A2"/>
    <w:rsid w:val="00791521"/>
    <w:rsid w:val="007A5847"/>
    <w:rsid w:val="007D7745"/>
    <w:rsid w:val="007F40EB"/>
    <w:rsid w:val="00812DA4"/>
    <w:rsid w:val="008173FD"/>
    <w:rsid w:val="00822C7F"/>
    <w:rsid w:val="00835843"/>
    <w:rsid w:val="008A417A"/>
    <w:rsid w:val="008D4D80"/>
    <w:rsid w:val="008F0948"/>
    <w:rsid w:val="008F3BD3"/>
    <w:rsid w:val="009027DB"/>
    <w:rsid w:val="00936511"/>
    <w:rsid w:val="00945382"/>
    <w:rsid w:val="00970673"/>
    <w:rsid w:val="00976C37"/>
    <w:rsid w:val="0098480C"/>
    <w:rsid w:val="00996828"/>
    <w:rsid w:val="009A57EE"/>
    <w:rsid w:val="009C2509"/>
    <w:rsid w:val="009E537F"/>
    <w:rsid w:val="009E6E41"/>
    <w:rsid w:val="00A03715"/>
    <w:rsid w:val="00A047F3"/>
    <w:rsid w:val="00A0744A"/>
    <w:rsid w:val="00A14F12"/>
    <w:rsid w:val="00A27994"/>
    <w:rsid w:val="00A37C92"/>
    <w:rsid w:val="00A62F0F"/>
    <w:rsid w:val="00A6472F"/>
    <w:rsid w:val="00A83AF4"/>
    <w:rsid w:val="00A91FD7"/>
    <w:rsid w:val="00A9601F"/>
    <w:rsid w:val="00B00E49"/>
    <w:rsid w:val="00B841DE"/>
    <w:rsid w:val="00B854AF"/>
    <w:rsid w:val="00BA1D74"/>
    <w:rsid w:val="00BC7DD8"/>
    <w:rsid w:val="00C23191"/>
    <w:rsid w:val="00C34A4B"/>
    <w:rsid w:val="00C37ED6"/>
    <w:rsid w:val="00C40409"/>
    <w:rsid w:val="00C76868"/>
    <w:rsid w:val="00CA6B10"/>
    <w:rsid w:val="00CB3D4A"/>
    <w:rsid w:val="00CB68A6"/>
    <w:rsid w:val="00CE233B"/>
    <w:rsid w:val="00CE5690"/>
    <w:rsid w:val="00D00606"/>
    <w:rsid w:val="00D268DC"/>
    <w:rsid w:val="00D30986"/>
    <w:rsid w:val="00D406E6"/>
    <w:rsid w:val="00D647F5"/>
    <w:rsid w:val="00D94B9A"/>
    <w:rsid w:val="00DB2C4C"/>
    <w:rsid w:val="00DB31E2"/>
    <w:rsid w:val="00DC0983"/>
    <w:rsid w:val="00E20BE7"/>
    <w:rsid w:val="00E3265A"/>
    <w:rsid w:val="00E73CAB"/>
    <w:rsid w:val="00E76914"/>
    <w:rsid w:val="00EF36EB"/>
    <w:rsid w:val="00F066D9"/>
    <w:rsid w:val="00F26E65"/>
    <w:rsid w:val="00FA7C1A"/>
    <w:rsid w:val="00FB28FD"/>
    <w:rsid w:val="00FB2AAE"/>
    <w:rsid w:val="00FB74A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B3490"/>
  </w:style>
  <w:style w:type="paragraph" w:styleId="Titolo1">
    <w:name w:val="heading 1"/>
    <w:basedOn w:val="Normale"/>
    <w:next w:val="Normale"/>
    <w:link w:val="Titolo1Carattere"/>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itolo2">
    <w:name w:val="heading 2"/>
    <w:basedOn w:val="Normale"/>
    <w:next w:val="Normale"/>
    <w:link w:val="Titolo2Carattere"/>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itolo5">
    <w:name w:val="heading 5"/>
    <w:basedOn w:val="Normale"/>
    <w:next w:val="Normale"/>
    <w:link w:val="Titolo5Carattere"/>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itolo6">
    <w:name w:val="heading 6"/>
    <w:basedOn w:val="Normale"/>
    <w:next w:val="Normale"/>
    <w:link w:val="Titolo6Carattere"/>
    <w:qFormat/>
    <w:rsid w:val="001B3490"/>
    <w:pPr>
      <w:tabs>
        <w:tab w:val="num" w:pos="4320"/>
      </w:tabs>
      <w:spacing w:before="240" w:after="60"/>
      <w:ind w:left="4320" w:hanging="720"/>
      <w:outlineLvl w:val="5"/>
    </w:pPr>
    <w:rPr>
      <w:b/>
      <w:bCs/>
      <w:sz w:val="22"/>
      <w:szCs w:val="22"/>
    </w:rPr>
  </w:style>
  <w:style w:type="paragraph" w:styleId="Titolo7">
    <w:name w:val="heading 7"/>
    <w:basedOn w:val="Normale"/>
    <w:next w:val="Normale"/>
    <w:link w:val="Titolo7Carattere"/>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itolo8">
    <w:name w:val="heading 8"/>
    <w:basedOn w:val="Normale"/>
    <w:next w:val="Normale"/>
    <w:link w:val="Titolo8Carattere"/>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itolo9">
    <w:name w:val="heading 9"/>
    <w:basedOn w:val="Normale"/>
    <w:next w:val="Normale"/>
    <w:link w:val="Titolo9Carattere"/>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B3490"/>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uiPriority w:val="9"/>
    <w:semiHidden/>
    <w:rsid w:val="001B3490"/>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semiHidden/>
    <w:rsid w:val="001B3490"/>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semiHidden/>
    <w:rsid w:val="001B3490"/>
    <w:rPr>
      <w:rFonts w:asciiTheme="minorHAnsi" w:eastAsiaTheme="minorEastAsia" w:hAnsiTheme="minorHAnsi" w:cstheme="minorBidi"/>
      <w:b/>
      <w:bCs/>
      <w:sz w:val="28"/>
      <w:szCs w:val="28"/>
    </w:rPr>
  </w:style>
  <w:style w:type="character" w:customStyle="1" w:styleId="Titolo5Carattere">
    <w:name w:val="Titolo 5 Carattere"/>
    <w:basedOn w:val="Carpredefinitoparagrafo"/>
    <w:link w:val="Titolo5"/>
    <w:uiPriority w:val="9"/>
    <w:semiHidden/>
    <w:rsid w:val="001B3490"/>
    <w:rPr>
      <w:rFonts w:asciiTheme="minorHAnsi" w:eastAsiaTheme="minorEastAsia" w:hAnsiTheme="minorHAnsi" w:cstheme="minorBidi"/>
      <w:b/>
      <w:bCs/>
      <w:i/>
      <w:iCs/>
      <w:sz w:val="26"/>
      <w:szCs w:val="26"/>
    </w:rPr>
  </w:style>
  <w:style w:type="character" w:customStyle="1" w:styleId="Titolo6Carattere">
    <w:name w:val="Titolo 6 Carattere"/>
    <w:basedOn w:val="Carpredefinitoparagrafo"/>
    <w:link w:val="Titolo6"/>
    <w:rsid w:val="001B3490"/>
    <w:rPr>
      <w:b/>
      <w:bCs/>
      <w:sz w:val="22"/>
      <w:szCs w:val="22"/>
    </w:rPr>
  </w:style>
  <w:style w:type="character" w:customStyle="1" w:styleId="Titolo7Carattere">
    <w:name w:val="Titolo 7 Carattere"/>
    <w:basedOn w:val="Carpredefinitoparagrafo"/>
    <w:link w:val="Titolo7"/>
    <w:uiPriority w:val="9"/>
    <w:semiHidden/>
    <w:rsid w:val="001B3490"/>
    <w:rPr>
      <w:rFonts w:asciiTheme="minorHAnsi" w:eastAsiaTheme="minorEastAsia" w:hAnsiTheme="minorHAnsi" w:cstheme="minorBidi"/>
      <w:sz w:val="24"/>
      <w:szCs w:val="24"/>
    </w:rPr>
  </w:style>
  <w:style w:type="character" w:customStyle="1" w:styleId="Titolo8Carattere">
    <w:name w:val="Titolo 8 Carattere"/>
    <w:basedOn w:val="Carpredefinitoparagrafo"/>
    <w:link w:val="Titolo8"/>
    <w:uiPriority w:val="9"/>
    <w:semiHidden/>
    <w:rsid w:val="001B3490"/>
    <w:rPr>
      <w:rFonts w:asciiTheme="minorHAnsi" w:eastAsiaTheme="minorEastAsia" w:hAnsiTheme="minorHAnsi" w:cstheme="minorBidi"/>
      <w:i/>
      <w:iCs/>
      <w:sz w:val="24"/>
      <w:szCs w:val="24"/>
    </w:rPr>
  </w:style>
  <w:style w:type="character" w:customStyle="1" w:styleId="Titolo9Carattere">
    <w:name w:val="Titolo 9 Carattere"/>
    <w:basedOn w:val="Carpredefinitoparagrafo"/>
    <w:link w:val="Titolo9"/>
    <w:uiPriority w:val="9"/>
    <w:semiHidden/>
    <w:rsid w:val="001B3490"/>
    <w:rPr>
      <w:rFonts w:asciiTheme="majorHAnsi" w:eastAsiaTheme="majorEastAsia" w:hAnsiTheme="majorHAnsi" w:cstheme="majorBidi"/>
      <w:sz w:val="22"/>
      <w:szCs w:val="22"/>
    </w:rPr>
  </w:style>
  <w:style w:type="paragraph" w:styleId="Testofumetto">
    <w:name w:val="Balloon Text"/>
    <w:basedOn w:val="Normale"/>
    <w:link w:val="TestofumettoCarattere"/>
    <w:uiPriority w:val="99"/>
    <w:semiHidden/>
    <w:unhideWhenUsed/>
    <w:rsid w:val="00A0371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03715"/>
    <w:rPr>
      <w:rFonts w:ascii="Tahoma" w:hAnsi="Tahoma" w:cs="Tahoma"/>
      <w:sz w:val="16"/>
      <w:szCs w:val="16"/>
    </w:rPr>
  </w:style>
  <w:style w:type="character" w:styleId="Enfasicorsivo">
    <w:name w:val="Emphasis"/>
    <w:basedOn w:val="Carpredefinitoparagrafo"/>
    <w:uiPriority w:val="20"/>
    <w:qFormat/>
    <w:rsid w:val="006007C4"/>
    <w:rPr>
      <w:i/>
      <w:iCs/>
    </w:rPr>
  </w:style>
  <w:style w:type="character" w:styleId="Enfasigrassetto">
    <w:name w:val="Strong"/>
    <w:basedOn w:val="Carpredefinitoparagrafo"/>
    <w:uiPriority w:val="22"/>
    <w:qFormat/>
    <w:rsid w:val="006007C4"/>
    <w:rPr>
      <w:b/>
      <w:bCs/>
    </w:rPr>
  </w:style>
  <w:style w:type="paragraph" w:styleId="Paragrafoelenco">
    <w:name w:val="List Paragraph"/>
    <w:basedOn w:val="Normale"/>
    <w:uiPriority w:val="34"/>
    <w:qFormat/>
    <w:rsid w:val="006007C4"/>
    <w:pPr>
      <w:ind w:left="720"/>
      <w:contextualSpacing/>
    </w:pPr>
  </w:style>
  <w:style w:type="character" w:styleId="Collegamentoipertestuale">
    <w:name w:val="Hyperlink"/>
    <w:basedOn w:val="Carpredefinitoparagrafo"/>
    <w:uiPriority w:val="99"/>
    <w:semiHidden/>
    <w:unhideWhenUsed/>
    <w:rsid w:val="00936511"/>
    <w:rPr>
      <w:color w:val="238F48"/>
      <w:u w:val="single"/>
    </w:rPr>
  </w:style>
  <w:style w:type="paragraph" w:styleId="NormaleWeb">
    <w:name w:val="Normal (Web)"/>
    <w:basedOn w:val="Normale"/>
    <w:uiPriority w:val="99"/>
    <w:unhideWhenUsed/>
    <w:rsid w:val="00936511"/>
    <w:pPr>
      <w:spacing w:after="225"/>
    </w:pPr>
    <w:rPr>
      <w:sz w:val="24"/>
      <w:szCs w:val="24"/>
      <w:lang w:val="it-IT" w:eastAsia="it-IT"/>
    </w:rPr>
  </w:style>
  <w:style w:type="character" w:customStyle="1" w:styleId="apple-converted-space">
    <w:name w:val="apple-converted-space"/>
    <w:basedOn w:val="Carpredefinitoparagrafo"/>
    <w:rsid w:val="009E537F"/>
  </w:style>
</w:styles>
</file>

<file path=word/webSettings.xml><?xml version="1.0" encoding="utf-8"?>
<w:webSettings xmlns:r="http://schemas.openxmlformats.org/officeDocument/2006/relationships" xmlns:w="http://schemas.openxmlformats.org/wordprocessingml/2006/main">
  <w:divs>
    <w:div w:id="94331770">
      <w:bodyDiv w:val="1"/>
      <w:marLeft w:val="0"/>
      <w:marRight w:val="0"/>
      <w:marTop w:val="0"/>
      <w:marBottom w:val="0"/>
      <w:divBdr>
        <w:top w:val="none" w:sz="0" w:space="0" w:color="auto"/>
        <w:left w:val="none" w:sz="0" w:space="0" w:color="auto"/>
        <w:bottom w:val="none" w:sz="0" w:space="0" w:color="auto"/>
        <w:right w:val="none" w:sz="0" w:space="0" w:color="auto"/>
      </w:divBdr>
      <w:divsChild>
        <w:div w:id="571619495">
          <w:marLeft w:val="0"/>
          <w:marRight w:val="0"/>
          <w:marTop w:val="100"/>
          <w:marBottom w:val="100"/>
          <w:divBdr>
            <w:top w:val="single" w:sz="6" w:space="0" w:color="AB9B7D"/>
            <w:left w:val="single" w:sz="6" w:space="0" w:color="AB9B7D"/>
            <w:bottom w:val="single" w:sz="6" w:space="0" w:color="AB9B7D"/>
            <w:right w:val="single" w:sz="6" w:space="0" w:color="AB9B7D"/>
          </w:divBdr>
          <w:divsChild>
            <w:div w:id="1191532351">
              <w:marLeft w:val="0"/>
              <w:marRight w:val="0"/>
              <w:marTop w:val="0"/>
              <w:marBottom w:val="0"/>
              <w:divBdr>
                <w:top w:val="none" w:sz="0" w:space="0" w:color="auto"/>
                <w:left w:val="none" w:sz="0" w:space="0" w:color="auto"/>
                <w:bottom w:val="none" w:sz="0" w:space="0" w:color="auto"/>
                <w:right w:val="none" w:sz="0" w:space="0" w:color="auto"/>
              </w:divBdr>
              <w:divsChild>
                <w:div w:id="696582459">
                  <w:marLeft w:val="0"/>
                  <w:marRight w:val="0"/>
                  <w:marTop w:val="0"/>
                  <w:marBottom w:val="0"/>
                  <w:divBdr>
                    <w:top w:val="none" w:sz="0" w:space="0" w:color="auto"/>
                    <w:left w:val="none" w:sz="0" w:space="0" w:color="auto"/>
                    <w:bottom w:val="none" w:sz="0" w:space="0" w:color="auto"/>
                    <w:right w:val="none" w:sz="0" w:space="0" w:color="auto"/>
                  </w:divBdr>
                  <w:divsChild>
                    <w:div w:id="1364940837">
                      <w:marLeft w:val="0"/>
                      <w:marRight w:val="0"/>
                      <w:marTop w:val="0"/>
                      <w:marBottom w:val="0"/>
                      <w:divBdr>
                        <w:top w:val="none" w:sz="0" w:space="0" w:color="auto"/>
                        <w:left w:val="none" w:sz="0" w:space="0" w:color="auto"/>
                        <w:bottom w:val="none" w:sz="0" w:space="0" w:color="auto"/>
                        <w:right w:val="none" w:sz="0" w:space="0" w:color="auto"/>
                      </w:divBdr>
                      <w:divsChild>
                        <w:div w:id="1424303325">
                          <w:marLeft w:val="0"/>
                          <w:marRight w:val="0"/>
                          <w:marTop w:val="0"/>
                          <w:marBottom w:val="150"/>
                          <w:divBdr>
                            <w:top w:val="none" w:sz="0" w:space="0" w:color="auto"/>
                            <w:left w:val="none" w:sz="0" w:space="0" w:color="auto"/>
                            <w:bottom w:val="none" w:sz="0" w:space="0" w:color="auto"/>
                            <w:right w:val="none" w:sz="0" w:space="0" w:color="auto"/>
                          </w:divBdr>
                          <w:divsChild>
                            <w:div w:id="17930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19065">
      <w:bodyDiv w:val="1"/>
      <w:marLeft w:val="0"/>
      <w:marRight w:val="0"/>
      <w:marTop w:val="0"/>
      <w:marBottom w:val="0"/>
      <w:divBdr>
        <w:top w:val="none" w:sz="0" w:space="0" w:color="auto"/>
        <w:left w:val="none" w:sz="0" w:space="0" w:color="auto"/>
        <w:bottom w:val="none" w:sz="0" w:space="0" w:color="auto"/>
        <w:right w:val="none" w:sz="0" w:space="0" w:color="auto"/>
      </w:divBdr>
    </w:div>
    <w:div w:id="302391953">
      <w:bodyDiv w:val="1"/>
      <w:marLeft w:val="0"/>
      <w:marRight w:val="0"/>
      <w:marTop w:val="0"/>
      <w:marBottom w:val="0"/>
      <w:divBdr>
        <w:top w:val="none" w:sz="0" w:space="0" w:color="auto"/>
        <w:left w:val="none" w:sz="0" w:space="0" w:color="auto"/>
        <w:bottom w:val="none" w:sz="0" w:space="0" w:color="auto"/>
        <w:right w:val="none" w:sz="0" w:space="0" w:color="auto"/>
      </w:divBdr>
      <w:divsChild>
        <w:div w:id="927469219">
          <w:marLeft w:val="0"/>
          <w:marRight w:val="0"/>
          <w:marTop w:val="0"/>
          <w:marBottom w:val="0"/>
          <w:divBdr>
            <w:top w:val="none" w:sz="0" w:space="0" w:color="auto"/>
            <w:left w:val="none" w:sz="0" w:space="0" w:color="auto"/>
            <w:bottom w:val="none" w:sz="0" w:space="0" w:color="auto"/>
            <w:right w:val="none" w:sz="0" w:space="0" w:color="auto"/>
          </w:divBdr>
          <w:divsChild>
            <w:div w:id="1972514587">
              <w:marLeft w:val="0"/>
              <w:marRight w:val="0"/>
              <w:marTop w:val="0"/>
              <w:marBottom w:val="0"/>
              <w:divBdr>
                <w:top w:val="none" w:sz="0" w:space="0" w:color="auto"/>
                <w:left w:val="none" w:sz="0" w:space="0" w:color="auto"/>
                <w:bottom w:val="none" w:sz="0" w:space="0" w:color="auto"/>
                <w:right w:val="none" w:sz="0" w:space="0" w:color="auto"/>
              </w:divBdr>
              <w:divsChild>
                <w:div w:id="2106995188">
                  <w:marLeft w:val="0"/>
                  <w:marRight w:val="0"/>
                  <w:marTop w:val="0"/>
                  <w:marBottom w:val="0"/>
                  <w:divBdr>
                    <w:top w:val="none" w:sz="0" w:space="0" w:color="auto"/>
                    <w:left w:val="none" w:sz="0" w:space="0" w:color="auto"/>
                    <w:bottom w:val="none" w:sz="0" w:space="0" w:color="auto"/>
                    <w:right w:val="none" w:sz="0" w:space="0" w:color="auto"/>
                  </w:divBdr>
                  <w:divsChild>
                    <w:div w:id="143473358">
                      <w:marLeft w:val="0"/>
                      <w:marRight w:val="0"/>
                      <w:marTop w:val="0"/>
                      <w:marBottom w:val="0"/>
                      <w:divBdr>
                        <w:top w:val="none" w:sz="0" w:space="0" w:color="auto"/>
                        <w:left w:val="none" w:sz="0" w:space="0" w:color="auto"/>
                        <w:bottom w:val="none" w:sz="0" w:space="0" w:color="auto"/>
                        <w:right w:val="none" w:sz="0" w:space="0" w:color="auto"/>
                      </w:divBdr>
                      <w:divsChild>
                        <w:div w:id="425615207">
                          <w:marLeft w:val="0"/>
                          <w:marRight w:val="0"/>
                          <w:marTop w:val="0"/>
                          <w:marBottom w:val="0"/>
                          <w:divBdr>
                            <w:top w:val="none" w:sz="0" w:space="0" w:color="auto"/>
                            <w:left w:val="none" w:sz="0" w:space="0" w:color="auto"/>
                            <w:bottom w:val="none" w:sz="0" w:space="0" w:color="auto"/>
                            <w:right w:val="none" w:sz="0" w:space="0" w:color="auto"/>
                          </w:divBdr>
                          <w:divsChild>
                            <w:div w:id="36901209">
                              <w:marLeft w:val="0"/>
                              <w:marRight w:val="0"/>
                              <w:marTop w:val="0"/>
                              <w:marBottom w:val="0"/>
                              <w:divBdr>
                                <w:top w:val="none" w:sz="0" w:space="0" w:color="auto"/>
                                <w:left w:val="none" w:sz="0" w:space="0" w:color="auto"/>
                                <w:bottom w:val="none" w:sz="0" w:space="0" w:color="auto"/>
                                <w:right w:val="none" w:sz="0" w:space="0" w:color="auto"/>
                              </w:divBdr>
                              <w:divsChild>
                                <w:div w:id="883176608">
                                  <w:marLeft w:val="0"/>
                                  <w:marRight w:val="0"/>
                                  <w:marTop w:val="0"/>
                                  <w:marBottom w:val="0"/>
                                  <w:divBdr>
                                    <w:top w:val="none" w:sz="0" w:space="0" w:color="auto"/>
                                    <w:left w:val="none" w:sz="0" w:space="0" w:color="auto"/>
                                    <w:bottom w:val="none" w:sz="0" w:space="0" w:color="auto"/>
                                    <w:right w:val="none" w:sz="0" w:space="0" w:color="auto"/>
                                  </w:divBdr>
                                  <w:divsChild>
                                    <w:div w:id="356665727">
                                      <w:marLeft w:val="0"/>
                                      <w:marRight w:val="0"/>
                                      <w:marTop w:val="0"/>
                                      <w:marBottom w:val="0"/>
                                      <w:divBdr>
                                        <w:top w:val="none" w:sz="0" w:space="0" w:color="auto"/>
                                        <w:left w:val="none" w:sz="0" w:space="0" w:color="auto"/>
                                        <w:bottom w:val="none" w:sz="0" w:space="0" w:color="auto"/>
                                        <w:right w:val="none" w:sz="0" w:space="0" w:color="auto"/>
                                      </w:divBdr>
                                      <w:divsChild>
                                        <w:div w:id="855537459">
                                          <w:marLeft w:val="0"/>
                                          <w:marRight w:val="0"/>
                                          <w:marTop w:val="0"/>
                                          <w:marBottom w:val="0"/>
                                          <w:divBdr>
                                            <w:top w:val="none" w:sz="0" w:space="0" w:color="auto"/>
                                            <w:left w:val="none" w:sz="0" w:space="0" w:color="auto"/>
                                            <w:bottom w:val="none" w:sz="0" w:space="0" w:color="auto"/>
                                            <w:right w:val="none" w:sz="0" w:space="0" w:color="auto"/>
                                          </w:divBdr>
                                          <w:divsChild>
                                            <w:div w:id="2046983128">
                                              <w:marLeft w:val="0"/>
                                              <w:marRight w:val="0"/>
                                              <w:marTop w:val="0"/>
                                              <w:marBottom w:val="0"/>
                                              <w:divBdr>
                                                <w:top w:val="none" w:sz="0" w:space="0" w:color="auto"/>
                                                <w:left w:val="none" w:sz="0" w:space="0" w:color="auto"/>
                                                <w:bottom w:val="none" w:sz="0" w:space="0" w:color="auto"/>
                                                <w:right w:val="none" w:sz="0" w:space="0" w:color="auto"/>
                                              </w:divBdr>
                                              <w:divsChild>
                                                <w:div w:id="29307437">
                                                  <w:marLeft w:val="0"/>
                                                  <w:marRight w:val="0"/>
                                                  <w:marTop w:val="0"/>
                                                  <w:marBottom w:val="0"/>
                                                  <w:divBdr>
                                                    <w:top w:val="none" w:sz="0" w:space="0" w:color="auto"/>
                                                    <w:left w:val="none" w:sz="0" w:space="0" w:color="auto"/>
                                                    <w:bottom w:val="none" w:sz="0" w:space="0" w:color="auto"/>
                                                    <w:right w:val="none" w:sz="0" w:space="0" w:color="auto"/>
                                                  </w:divBdr>
                                                  <w:divsChild>
                                                    <w:div w:id="595987774">
                                                      <w:marLeft w:val="0"/>
                                                      <w:marRight w:val="0"/>
                                                      <w:marTop w:val="0"/>
                                                      <w:marBottom w:val="0"/>
                                                      <w:divBdr>
                                                        <w:top w:val="none" w:sz="0" w:space="0" w:color="auto"/>
                                                        <w:left w:val="none" w:sz="0" w:space="0" w:color="auto"/>
                                                        <w:bottom w:val="none" w:sz="0" w:space="0" w:color="auto"/>
                                                        <w:right w:val="none" w:sz="0" w:space="0" w:color="auto"/>
                                                      </w:divBdr>
                                                      <w:divsChild>
                                                        <w:div w:id="1627658783">
                                                          <w:marLeft w:val="0"/>
                                                          <w:marRight w:val="0"/>
                                                          <w:marTop w:val="450"/>
                                                          <w:marBottom w:val="450"/>
                                                          <w:divBdr>
                                                            <w:top w:val="none" w:sz="0" w:space="0" w:color="auto"/>
                                                            <w:left w:val="none" w:sz="0" w:space="0" w:color="auto"/>
                                                            <w:bottom w:val="none" w:sz="0" w:space="0" w:color="auto"/>
                                                            <w:right w:val="none" w:sz="0" w:space="0" w:color="auto"/>
                                                          </w:divBdr>
                                                          <w:divsChild>
                                                            <w:div w:id="1904679450">
                                                              <w:marLeft w:val="0"/>
                                                              <w:marRight w:val="0"/>
                                                              <w:marTop w:val="0"/>
                                                              <w:marBottom w:val="0"/>
                                                              <w:divBdr>
                                                                <w:top w:val="none" w:sz="0" w:space="0" w:color="auto"/>
                                                                <w:left w:val="none" w:sz="0" w:space="0" w:color="auto"/>
                                                                <w:bottom w:val="none" w:sz="0" w:space="0" w:color="auto"/>
                                                                <w:right w:val="none" w:sz="0" w:space="0" w:color="auto"/>
                                                              </w:divBdr>
                                                              <w:divsChild>
                                                                <w:div w:id="1973632040">
                                                                  <w:marLeft w:val="0"/>
                                                                  <w:marRight w:val="0"/>
                                                                  <w:marTop w:val="0"/>
                                                                  <w:marBottom w:val="0"/>
                                                                  <w:divBdr>
                                                                    <w:top w:val="none" w:sz="0" w:space="0" w:color="auto"/>
                                                                    <w:left w:val="none" w:sz="0" w:space="0" w:color="auto"/>
                                                                    <w:bottom w:val="none" w:sz="0" w:space="0" w:color="auto"/>
                                                                    <w:right w:val="none" w:sz="0" w:space="0" w:color="auto"/>
                                                                  </w:divBdr>
                                                                  <w:divsChild>
                                                                    <w:div w:id="1953777475">
                                                                      <w:marLeft w:val="0"/>
                                                                      <w:marRight w:val="0"/>
                                                                      <w:marTop w:val="0"/>
                                                                      <w:marBottom w:val="0"/>
                                                                      <w:divBdr>
                                                                        <w:top w:val="none" w:sz="0" w:space="0" w:color="auto"/>
                                                                        <w:left w:val="none" w:sz="0" w:space="0" w:color="auto"/>
                                                                        <w:bottom w:val="none" w:sz="0" w:space="0" w:color="auto"/>
                                                                        <w:right w:val="none" w:sz="0" w:space="0" w:color="auto"/>
                                                                      </w:divBdr>
                                                                      <w:divsChild>
                                                                        <w:div w:id="361856585">
                                                                          <w:marLeft w:val="0"/>
                                                                          <w:marRight w:val="0"/>
                                                                          <w:marTop w:val="0"/>
                                                                          <w:marBottom w:val="375"/>
                                                                          <w:divBdr>
                                                                            <w:top w:val="dotted" w:sz="6" w:space="11" w:color="CCBB99"/>
                                                                            <w:left w:val="dotted" w:sz="6" w:space="15" w:color="CCBB99"/>
                                                                            <w:bottom w:val="dotted" w:sz="6" w:space="11" w:color="CCBB99"/>
                                                                            <w:right w:val="dotted" w:sz="6" w:space="15" w:color="CCBB99"/>
                                                                          </w:divBdr>
                                                                          <w:divsChild>
                                                                            <w:div w:id="1756591076">
                                                                              <w:marLeft w:val="0"/>
                                                                              <w:marRight w:val="0"/>
                                                                              <w:marTop w:val="0"/>
                                                                              <w:marBottom w:val="0"/>
                                                                              <w:divBdr>
                                                                                <w:top w:val="none" w:sz="0" w:space="0" w:color="auto"/>
                                                                                <w:left w:val="none" w:sz="0" w:space="0" w:color="auto"/>
                                                                                <w:bottom w:val="none" w:sz="0" w:space="0" w:color="auto"/>
                                                                                <w:right w:val="none" w:sz="0" w:space="0" w:color="auto"/>
                                                                              </w:divBdr>
                                                                              <w:divsChild>
                                                                                <w:div w:id="21244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5698394">
      <w:bodyDiv w:val="1"/>
      <w:marLeft w:val="0"/>
      <w:marRight w:val="0"/>
      <w:marTop w:val="0"/>
      <w:marBottom w:val="0"/>
      <w:divBdr>
        <w:top w:val="none" w:sz="0" w:space="0" w:color="auto"/>
        <w:left w:val="none" w:sz="0" w:space="0" w:color="auto"/>
        <w:bottom w:val="none" w:sz="0" w:space="0" w:color="auto"/>
        <w:right w:val="none" w:sz="0" w:space="0" w:color="auto"/>
      </w:divBdr>
      <w:divsChild>
        <w:div w:id="766924407">
          <w:marLeft w:val="0"/>
          <w:marRight w:val="0"/>
          <w:marTop w:val="0"/>
          <w:marBottom w:val="0"/>
          <w:divBdr>
            <w:top w:val="none" w:sz="0" w:space="0" w:color="auto"/>
            <w:left w:val="none" w:sz="0" w:space="0" w:color="auto"/>
            <w:bottom w:val="none" w:sz="0" w:space="0" w:color="auto"/>
            <w:right w:val="none" w:sz="0" w:space="0" w:color="auto"/>
          </w:divBdr>
          <w:divsChild>
            <w:div w:id="1786924936">
              <w:marLeft w:val="-30"/>
              <w:marRight w:val="0"/>
              <w:marTop w:val="0"/>
              <w:marBottom w:val="0"/>
              <w:divBdr>
                <w:top w:val="none" w:sz="0" w:space="0" w:color="auto"/>
                <w:left w:val="none" w:sz="0" w:space="0" w:color="auto"/>
                <w:bottom w:val="none" w:sz="0" w:space="0" w:color="auto"/>
                <w:right w:val="none" w:sz="0" w:space="0" w:color="auto"/>
              </w:divBdr>
              <w:divsChild>
                <w:div w:id="263458359">
                  <w:marLeft w:val="0"/>
                  <w:marRight w:val="0"/>
                  <w:marTop w:val="0"/>
                  <w:marBottom w:val="0"/>
                  <w:divBdr>
                    <w:top w:val="none" w:sz="0" w:space="0" w:color="auto"/>
                    <w:left w:val="none" w:sz="0" w:space="0" w:color="auto"/>
                    <w:bottom w:val="none" w:sz="0" w:space="0" w:color="auto"/>
                    <w:right w:val="none" w:sz="0" w:space="0" w:color="auto"/>
                  </w:divBdr>
                  <w:divsChild>
                    <w:div w:id="1789158080">
                      <w:marLeft w:val="0"/>
                      <w:marRight w:val="0"/>
                      <w:marTop w:val="0"/>
                      <w:marBottom w:val="0"/>
                      <w:divBdr>
                        <w:top w:val="none" w:sz="0" w:space="0" w:color="auto"/>
                        <w:left w:val="none" w:sz="0" w:space="0" w:color="auto"/>
                        <w:bottom w:val="none" w:sz="0" w:space="0" w:color="auto"/>
                        <w:right w:val="none" w:sz="0" w:space="0" w:color="auto"/>
                      </w:divBdr>
                      <w:divsChild>
                        <w:div w:id="1761635281">
                          <w:marLeft w:val="0"/>
                          <w:marRight w:val="0"/>
                          <w:marTop w:val="0"/>
                          <w:marBottom w:val="0"/>
                          <w:divBdr>
                            <w:top w:val="none" w:sz="0" w:space="0" w:color="auto"/>
                            <w:left w:val="none" w:sz="0" w:space="0" w:color="auto"/>
                            <w:bottom w:val="none" w:sz="0" w:space="0" w:color="auto"/>
                            <w:right w:val="none" w:sz="0" w:space="0" w:color="auto"/>
                          </w:divBdr>
                          <w:divsChild>
                            <w:div w:id="1990329450">
                              <w:marLeft w:val="0"/>
                              <w:marRight w:val="0"/>
                              <w:marTop w:val="0"/>
                              <w:marBottom w:val="0"/>
                              <w:divBdr>
                                <w:top w:val="none" w:sz="0" w:space="0" w:color="auto"/>
                                <w:left w:val="none" w:sz="0" w:space="0" w:color="auto"/>
                                <w:bottom w:val="none" w:sz="0" w:space="0" w:color="auto"/>
                                <w:right w:val="none" w:sz="0" w:space="0" w:color="auto"/>
                              </w:divBdr>
                              <w:divsChild>
                                <w:div w:id="1564289987">
                                  <w:marLeft w:val="0"/>
                                  <w:marRight w:val="0"/>
                                  <w:marTop w:val="100"/>
                                  <w:marBottom w:val="100"/>
                                  <w:divBdr>
                                    <w:top w:val="none" w:sz="0" w:space="0" w:color="auto"/>
                                    <w:left w:val="none" w:sz="0" w:space="0" w:color="auto"/>
                                    <w:bottom w:val="none" w:sz="0" w:space="0" w:color="auto"/>
                                    <w:right w:val="none" w:sz="0" w:space="0" w:color="auto"/>
                                  </w:divBdr>
                                  <w:divsChild>
                                    <w:div w:id="1840382885">
                                      <w:marLeft w:val="0"/>
                                      <w:marRight w:val="0"/>
                                      <w:marTop w:val="0"/>
                                      <w:marBottom w:val="0"/>
                                      <w:divBdr>
                                        <w:top w:val="none" w:sz="0" w:space="0" w:color="auto"/>
                                        <w:left w:val="none" w:sz="0" w:space="0" w:color="auto"/>
                                        <w:bottom w:val="none" w:sz="0" w:space="0" w:color="auto"/>
                                        <w:right w:val="none" w:sz="0" w:space="0" w:color="auto"/>
                                      </w:divBdr>
                                      <w:divsChild>
                                        <w:div w:id="1442531676">
                                          <w:marLeft w:val="0"/>
                                          <w:marRight w:val="0"/>
                                          <w:marTop w:val="0"/>
                                          <w:marBottom w:val="0"/>
                                          <w:divBdr>
                                            <w:top w:val="none" w:sz="0" w:space="0" w:color="auto"/>
                                            <w:left w:val="none" w:sz="0" w:space="0" w:color="auto"/>
                                            <w:bottom w:val="none" w:sz="0" w:space="0" w:color="auto"/>
                                            <w:right w:val="none" w:sz="0" w:space="0" w:color="auto"/>
                                          </w:divBdr>
                                          <w:divsChild>
                                            <w:div w:id="1506289766">
                                              <w:marLeft w:val="0"/>
                                              <w:marRight w:val="0"/>
                                              <w:marTop w:val="0"/>
                                              <w:marBottom w:val="0"/>
                                              <w:divBdr>
                                                <w:top w:val="none" w:sz="0" w:space="0" w:color="auto"/>
                                                <w:left w:val="none" w:sz="0" w:space="0" w:color="auto"/>
                                                <w:bottom w:val="none" w:sz="0" w:space="0" w:color="auto"/>
                                                <w:right w:val="none" w:sz="0" w:space="0" w:color="auto"/>
                                              </w:divBdr>
                                              <w:divsChild>
                                                <w:div w:id="1086153737">
                                                  <w:marLeft w:val="0"/>
                                                  <w:marRight w:val="0"/>
                                                  <w:marTop w:val="0"/>
                                                  <w:marBottom w:val="0"/>
                                                  <w:divBdr>
                                                    <w:top w:val="none" w:sz="0" w:space="0" w:color="auto"/>
                                                    <w:left w:val="none" w:sz="0" w:space="0" w:color="auto"/>
                                                    <w:bottom w:val="none" w:sz="0" w:space="0" w:color="auto"/>
                                                    <w:right w:val="none" w:sz="0" w:space="0" w:color="auto"/>
                                                  </w:divBdr>
                                                  <w:divsChild>
                                                    <w:div w:id="385951578">
                                                      <w:marLeft w:val="0"/>
                                                      <w:marRight w:val="0"/>
                                                      <w:marTop w:val="0"/>
                                                      <w:marBottom w:val="0"/>
                                                      <w:divBdr>
                                                        <w:top w:val="none" w:sz="0" w:space="0" w:color="auto"/>
                                                        <w:left w:val="none" w:sz="0" w:space="0" w:color="auto"/>
                                                        <w:bottom w:val="none" w:sz="0" w:space="0" w:color="auto"/>
                                                        <w:right w:val="none" w:sz="0" w:space="0" w:color="auto"/>
                                                      </w:divBdr>
                                                      <w:divsChild>
                                                        <w:div w:id="147291362">
                                                          <w:marLeft w:val="0"/>
                                                          <w:marRight w:val="0"/>
                                                          <w:marTop w:val="0"/>
                                                          <w:marBottom w:val="0"/>
                                                          <w:divBdr>
                                                            <w:top w:val="none" w:sz="0" w:space="0" w:color="auto"/>
                                                            <w:left w:val="none" w:sz="0" w:space="0" w:color="auto"/>
                                                            <w:bottom w:val="none" w:sz="0" w:space="0" w:color="auto"/>
                                                            <w:right w:val="none" w:sz="0" w:space="0" w:color="auto"/>
                                                          </w:divBdr>
                                                          <w:divsChild>
                                                            <w:div w:id="959872713">
                                                              <w:marLeft w:val="0"/>
                                                              <w:marRight w:val="0"/>
                                                              <w:marTop w:val="0"/>
                                                              <w:marBottom w:val="0"/>
                                                              <w:divBdr>
                                                                <w:top w:val="none" w:sz="0" w:space="0" w:color="auto"/>
                                                                <w:left w:val="none" w:sz="0" w:space="0" w:color="auto"/>
                                                                <w:bottom w:val="none" w:sz="0" w:space="0" w:color="auto"/>
                                                                <w:right w:val="none" w:sz="0" w:space="0" w:color="auto"/>
                                                              </w:divBdr>
                                                              <w:divsChild>
                                                                <w:div w:id="164053351">
                                                                  <w:marLeft w:val="0"/>
                                                                  <w:marRight w:val="0"/>
                                                                  <w:marTop w:val="0"/>
                                                                  <w:marBottom w:val="0"/>
                                                                  <w:divBdr>
                                                                    <w:top w:val="none" w:sz="0" w:space="0" w:color="auto"/>
                                                                    <w:left w:val="none" w:sz="0" w:space="0" w:color="auto"/>
                                                                    <w:bottom w:val="none" w:sz="0" w:space="0" w:color="auto"/>
                                                                    <w:right w:val="none" w:sz="0" w:space="0" w:color="auto"/>
                                                                  </w:divBdr>
                                                                  <w:divsChild>
                                                                    <w:div w:id="510292386">
                                                                      <w:marLeft w:val="0"/>
                                                                      <w:marRight w:val="0"/>
                                                                      <w:marTop w:val="0"/>
                                                                      <w:marBottom w:val="0"/>
                                                                      <w:divBdr>
                                                                        <w:top w:val="none" w:sz="0" w:space="0" w:color="auto"/>
                                                                        <w:left w:val="none" w:sz="0" w:space="0" w:color="auto"/>
                                                                        <w:bottom w:val="none" w:sz="0" w:space="0" w:color="auto"/>
                                                                        <w:right w:val="none" w:sz="0" w:space="0" w:color="auto"/>
                                                                      </w:divBdr>
                                                                      <w:divsChild>
                                                                        <w:div w:id="249630398">
                                                                          <w:marLeft w:val="0"/>
                                                                          <w:marRight w:val="0"/>
                                                                          <w:marTop w:val="0"/>
                                                                          <w:marBottom w:val="0"/>
                                                                          <w:divBdr>
                                                                            <w:top w:val="none" w:sz="0" w:space="0" w:color="auto"/>
                                                                            <w:left w:val="none" w:sz="0" w:space="0" w:color="auto"/>
                                                                            <w:bottom w:val="none" w:sz="0" w:space="0" w:color="auto"/>
                                                                            <w:right w:val="none" w:sz="0" w:space="0" w:color="auto"/>
                                                                          </w:divBdr>
                                                                          <w:divsChild>
                                                                            <w:div w:id="843712092">
                                                                              <w:marLeft w:val="0"/>
                                                                              <w:marRight w:val="0"/>
                                                                              <w:marTop w:val="0"/>
                                                                              <w:marBottom w:val="0"/>
                                                                              <w:divBdr>
                                                                                <w:top w:val="none" w:sz="0" w:space="0" w:color="auto"/>
                                                                                <w:left w:val="none" w:sz="0" w:space="0" w:color="auto"/>
                                                                                <w:bottom w:val="none" w:sz="0" w:space="0" w:color="auto"/>
                                                                                <w:right w:val="none" w:sz="0" w:space="0" w:color="auto"/>
                                                                              </w:divBdr>
                                                                              <w:divsChild>
                                                                                <w:div w:id="1422751173">
                                                                                  <w:marLeft w:val="0"/>
                                                                                  <w:marRight w:val="0"/>
                                                                                  <w:marTop w:val="0"/>
                                                                                  <w:marBottom w:val="0"/>
                                                                                  <w:divBdr>
                                                                                    <w:top w:val="none" w:sz="0" w:space="0" w:color="auto"/>
                                                                                    <w:left w:val="none" w:sz="0" w:space="0" w:color="auto"/>
                                                                                    <w:bottom w:val="none" w:sz="0" w:space="0" w:color="auto"/>
                                                                                    <w:right w:val="none" w:sz="0" w:space="0" w:color="auto"/>
                                                                                  </w:divBdr>
                                                                                  <w:divsChild>
                                                                                    <w:div w:id="282734554">
                                                                                      <w:marLeft w:val="0"/>
                                                                                      <w:marRight w:val="0"/>
                                                                                      <w:marTop w:val="0"/>
                                                                                      <w:marBottom w:val="0"/>
                                                                                      <w:divBdr>
                                                                                        <w:top w:val="none" w:sz="0" w:space="0" w:color="auto"/>
                                                                                        <w:left w:val="none" w:sz="0" w:space="0" w:color="auto"/>
                                                                                        <w:bottom w:val="none" w:sz="0" w:space="0" w:color="auto"/>
                                                                                        <w:right w:val="none" w:sz="0" w:space="0" w:color="auto"/>
                                                                                      </w:divBdr>
                                                                                      <w:divsChild>
                                                                                        <w:div w:id="760565639">
                                                                                          <w:marLeft w:val="0"/>
                                                                                          <w:marRight w:val="0"/>
                                                                                          <w:marTop w:val="0"/>
                                                                                          <w:marBottom w:val="0"/>
                                                                                          <w:divBdr>
                                                                                            <w:top w:val="none" w:sz="0" w:space="0" w:color="auto"/>
                                                                                            <w:left w:val="none" w:sz="0" w:space="0" w:color="auto"/>
                                                                                            <w:bottom w:val="none" w:sz="0" w:space="0" w:color="auto"/>
                                                                                            <w:right w:val="none" w:sz="0" w:space="0" w:color="auto"/>
                                                                                          </w:divBdr>
                                                                                          <w:divsChild>
                                                                                            <w:div w:id="1305165176">
                                                                                              <w:marLeft w:val="0"/>
                                                                                              <w:marRight w:val="0"/>
                                                                                              <w:marTop w:val="0"/>
                                                                                              <w:marBottom w:val="0"/>
                                                                                              <w:divBdr>
                                                                                                <w:top w:val="none" w:sz="0" w:space="0" w:color="auto"/>
                                                                                                <w:left w:val="none" w:sz="0" w:space="0" w:color="auto"/>
                                                                                                <w:bottom w:val="none" w:sz="0" w:space="0" w:color="auto"/>
                                                                                                <w:right w:val="none" w:sz="0" w:space="0" w:color="auto"/>
                                                                                              </w:divBdr>
                                                                                              <w:divsChild>
                                                                                                <w:div w:id="2029721981">
                                                                                                  <w:marLeft w:val="0"/>
                                                                                                  <w:marRight w:val="0"/>
                                                                                                  <w:marTop w:val="0"/>
                                                                                                  <w:marBottom w:val="0"/>
                                                                                                  <w:divBdr>
                                                                                                    <w:top w:val="none" w:sz="0" w:space="0" w:color="auto"/>
                                                                                                    <w:left w:val="none" w:sz="0" w:space="0" w:color="auto"/>
                                                                                                    <w:bottom w:val="none" w:sz="0" w:space="0" w:color="auto"/>
                                                                                                    <w:right w:val="none" w:sz="0" w:space="0" w:color="auto"/>
                                                                                                  </w:divBdr>
                                                                                                  <w:divsChild>
                                                                                                    <w:div w:id="1764036635">
                                                                                                      <w:marLeft w:val="0"/>
                                                                                                      <w:marRight w:val="0"/>
                                                                                                      <w:marTop w:val="0"/>
                                                                                                      <w:marBottom w:val="0"/>
                                                                                                      <w:divBdr>
                                                                                                        <w:top w:val="none" w:sz="0" w:space="0" w:color="auto"/>
                                                                                                        <w:left w:val="none" w:sz="0" w:space="0" w:color="auto"/>
                                                                                                        <w:bottom w:val="none" w:sz="0" w:space="0" w:color="auto"/>
                                                                                                        <w:right w:val="none" w:sz="0" w:space="0" w:color="auto"/>
                                                                                                      </w:divBdr>
                                                                                                      <w:divsChild>
                                                                                                        <w:div w:id="1270502532">
                                                                                                          <w:marLeft w:val="0"/>
                                                                                                          <w:marRight w:val="0"/>
                                                                                                          <w:marTop w:val="0"/>
                                                                                                          <w:marBottom w:val="0"/>
                                                                                                          <w:divBdr>
                                                                                                            <w:top w:val="none" w:sz="0" w:space="0" w:color="auto"/>
                                                                                                            <w:left w:val="none" w:sz="0" w:space="0" w:color="auto"/>
                                                                                                            <w:bottom w:val="none" w:sz="0" w:space="0" w:color="auto"/>
                                                                                                            <w:right w:val="none" w:sz="0" w:space="0" w:color="auto"/>
                                                                                                          </w:divBdr>
                                                                                                          <w:divsChild>
                                                                                                            <w:div w:id="806361275">
                                                                                                              <w:marLeft w:val="0"/>
                                                                                                              <w:marRight w:val="0"/>
                                                                                                              <w:marTop w:val="0"/>
                                                                                                              <w:marBottom w:val="0"/>
                                                                                                              <w:divBdr>
                                                                                                                <w:top w:val="none" w:sz="0" w:space="0" w:color="auto"/>
                                                                                                                <w:left w:val="none" w:sz="0" w:space="0" w:color="auto"/>
                                                                                                                <w:bottom w:val="none" w:sz="0" w:space="0" w:color="auto"/>
                                                                                                                <w:right w:val="none" w:sz="0" w:space="0" w:color="auto"/>
                                                                                                              </w:divBdr>
                                                                                                              <w:divsChild>
                                                                                                                <w:div w:id="1459110351">
                                                                                                                  <w:marLeft w:val="0"/>
                                                                                                                  <w:marRight w:val="0"/>
                                                                                                                  <w:marTop w:val="0"/>
                                                                                                                  <w:marBottom w:val="0"/>
                                                                                                                  <w:divBdr>
                                                                                                                    <w:top w:val="none" w:sz="0" w:space="0" w:color="auto"/>
                                                                                                                    <w:left w:val="none" w:sz="0" w:space="0" w:color="auto"/>
                                                                                                                    <w:bottom w:val="none" w:sz="0" w:space="0" w:color="auto"/>
                                                                                                                    <w:right w:val="none" w:sz="0" w:space="0" w:color="auto"/>
                                                                                                                  </w:divBdr>
                                                                                                                  <w:divsChild>
                                                                                                                    <w:div w:id="163875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425964">
      <w:bodyDiv w:val="1"/>
      <w:marLeft w:val="0"/>
      <w:marRight w:val="0"/>
      <w:marTop w:val="0"/>
      <w:marBottom w:val="0"/>
      <w:divBdr>
        <w:top w:val="none" w:sz="0" w:space="0" w:color="auto"/>
        <w:left w:val="none" w:sz="0" w:space="0" w:color="auto"/>
        <w:bottom w:val="none" w:sz="0" w:space="0" w:color="auto"/>
        <w:right w:val="none" w:sz="0" w:space="0" w:color="auto"/>
      </w:divBdr>
      <w:divsChild>
        <w:div w:id="252787264">
          <w:marLeft w:val="0"/>
          <w:marRight w:val="0"/>
          <w:marTop w:val="0"/>
          <w:marBottom w:val="0"/>
          <w:divBdr>
            <w:top w:val="none" w:sz="0" w:space="0" w:color="auto"/>
            <w:left w:val="none" w:sz="0" w:space="0" w:color="auto"/>
            <w:bottom w:val="none" w:sz="0" w:space="0" w:color="auto"/>
            <w:right w:val="none" w:sz="0" w:space="0" w:color="auto"/>
          </w:divBdr>
          <w:divsChild>
            <w:div w:id="685710078">
              <w:marLeft w:val="0"/>
              <w:marRight w:val="0"/>
              <w:marTop w:val="0"/>
              <w:marBottom w:val="0"/>
              <w:divBdr>
                <w:top w:val="none" w:sz="0" w:space="0" w:color="auto"/>
                <w:left w:val="none" w:sz="0" w:space="0" w:color="auto"/>
                <w:bottom w:val="none" w:sz="0" w:space="0" w:color="auto"/>
                <w:right w:val="none" w:sz="0" w:space="0" w:color="auto"/>
              </w:divBdr>
              <w:divsChild>
                <w:div w:id="2024476077">
                  <w:marLeft w:val="0"/>
                  <w:marRight w:val="0"/>
                  <w:marTop w:val="0"/>
                  <w:marBottom w:val="0"/>
                  <w:divBdr>
                    <w:top w:val="none" w:sz="0" w:space="0" w:color="auto"/>
                    <w:left w:val="none" w:sz="0" w:space="0" w:color="auto"/>
                    <w:bottom w:val="none" w:sz="0" w:space="0" w:color="auto"/>
                    <w:right w:val="none" w:sz="0" w:space="0" w:color="auto"/>
                  </w:divBdr>
                  <w:divsChild>
                    <w:div w:id="1684432069">
                      <w:marLeft w:val="0"/>
                      <w:marRight w:val="0"/>
                      <w:marTop w:val="0"/>
                      <w:marBottom w:val="0"/>
                      <w:divBdr>
                        <w:top w:val="none" w:sz="0" w:space="0" w:color="auto"/>
                        <w:left w:val="none" w:sz="0" w:space="0" w:color="auto"/>
                        <w:bottom w:val="none" w:sz="0" w:space="0" w:color="auto"/>
                        <w:right w:val="none" w:sz="0" w:space="0" w:color="auto"/>
                      </w:divBdr>
                      <w:divsChild>
                        <w:div w:id="721098075">
                          <w:marLeft w:val="0"/>
                          <w:marRight w:val="0"/>
                          <w:marTop w:val="0"/>
                          <w:marBottom w:val="0"/>
                          <w:divBdr>
                            <w:top w:val="none" w:sz="0" w:space="0" w:color="auto"/>
                            <w:left w:val="none" w:sz="0" w:space="0" w:color="auto"/>
                            <w:bottom w:val="none" w:sz="0" w:space="0" w:color="auto"/>
                            <w:right w:val="none" w:sz="0" w:space="0" w:color="auto"/>
                          </w:divBdr>
                          <w:divsChild>
                            <w:div w:id="2023243615">
                              <w:marLeft w:val="0"/>
                              <w:marRight w:val="0"/>
                              <w:marTop w:val="0"/>
                              <w:marBottom w:val="0"/>
                              <w:divBdr>
                                <w:top w:val="none" w:sz="0" w:space="0" w:color="auto"/>
                                <w:left w:val="none" w:sz="0" w:space="0" w:color="auto"/>
                                <w:bottom w:val="none" w:sz="0" w:space="0" w:color="auto"/>
                                <w:right w:val="none" w:sz="0" w:space="0" w:color="auto"/>
                              </w:divBdr>
                              <w:divsChild>
                                <w:div w:id="1737900293">
                                  <w:marLeft w:val="0"/>
                                  <w:marRight w:val="0"/>
                                  <w:marTop w:val="0"/>
                                  <w:marBottom w:val="0"/>
                                  <w:divBdr>
                                    <w:top w:val="none" w:sz="0" w:space="0" w:color="auto"/>
                                    <w:left w:val="none" w:sz="0" w:space="0" w:color="auto"/>
                                    <w:bottom w:val="none" w:sz="0" w:space="0" w:color="auto"/>
                                    <w:right w:val="none" w:sz="0" w:space="0" w:color="auto"/>
                                  </w:divBdr>
                                  <w:divsChild>
                                    <w:div w:id="1457866623">
                                      <w:marLeft w:val="0"/>
                                      <w:marRight w:val="0"/>
                                      <w:marTop w:val="0"/>
                                      <w:marBottom w:val="0"/>
                                      <w:divBdr>
                                        <w:top w:val="none" w:sz="0" w:space="0" w:color="auto"/>
                                        <w:left w:val="none" w:sz="0" w:space="0" w:color="auto"/>
                                        <w:bottom w:val="none" w:sz="0" w:space="0" w:color="auto"/>
                                        <w:right w:val="none" w:sz="0" w:space="0" w:color="auto"/>
                                      </w:divBdr>
                                      <w:divsChild>
                                        <w:div w:id="364605050">
                                          <w:marLeft w:val="0"/>
                                          <w:marRight w:val="0"/>
                                          <w:marTop w:val="0"/>
                                          <w:marBottom w:val="0"/>
                                          <w:divBdr>
                                            <w:top w:val="none" w:sz="0" w:space="0" w:color="auto"/>
                                            <w:left w:val="none" w:sz="0" w:space="0" w:color="auto"/>
                                            <w:bottom w:val="none" w:sz="0" w:space="0" w:color="auto"/>
                                            <w:right w:val="none" w:sz="0" w:space="0" w:color="auto"/>
                                          </w:divBdr>
                                          <w:divsChild>
                                            <w:div w:id="1992169574">
                                              <w:marLeft w:val="1"/>
                                              <w:marRight w:val="1"/>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6002637">
      <w:bodyDiv w:val="1"/>
      <w:marLeft w:val="0"/>
      <w:marRight w:val="0"/>
      <w:marTop w:val="0"/>
      <w:marBottom w:val="0"/>
      <w:divBdr>
        <w:top w:val="none" w:sz="0" w:space="0" w:color="auto"/>
        <w:left w:val="none" w:sz="0" w:space="0" w:color="auto"/>
        <w:bottom w:val="none" w:sz="0" w:space="0" w:color="auto"/>
        <w:right w:val="none" w:sz="0" w:space="0" w:color="auto"/>
      </w:divBdr>
      <w:divsChild>
        <w:div w:id="835346997">
          <w:marLeft w:val="0"/>
          <w:marRight w:val="0"/>
          <w:marTop w:val="0"/>
          <w:marBottom w:val="0"/>
          <w:divBdr>
            <w:top w:val="none" w:sz="0" w:space="0" w:color="auto"/>
            <w:left w:val="none" w:sz="0" w:space="0" w:color="auto"/>
            <w:bottom w:val="none" w:sz="0" w:space="0" w:color="auto"/>
            <w:right w:val="none" w:sz="0" w:space="0" w:color="auto"/>
          </w:divBdr>
          <w:divsChild>
            <w:div w:id="611204862">
              <w:marLeft w:val="0"/>
              <w:marRight w:val="0"/>
              <w:marTop w:val="0"/>
              <w:marBottom w:val="0"/>
              <w:divBdr>
                <w:top w:val="none" w:sz="0" w:space="0" w:color="auto"/>
                <w:left w:val="none" w:sz="0" w:space="0" w:color="auto"/>
                <w:bottom w:val="none" w:sz="0" w:space="0" w:color="auto"/>
                <w:right w:val="none" w:sz="0" w:space="0" w:color="auto"/>
              </w:divBdr>
              <w:divsChild>
                <w:div w:id="176672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58311-81FF-4E48-AD30-FE41784D6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550</Words>
  <Characters>3139</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dcterms:created xsi:type="dcterms:W3CDTF">2017-04-16T09:39:00Z</dcterms:created>
  <dcterms:modified xsi:type="dcterms:W3CDTF">2017-08-09T19:16:00Z</dcterms:modified>
</cp:coreProperties>
</file>