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828" w:rsidRPr="004B4B1D" w:rsidRDefault="00DD7828" w:rsidP="00C32064">
      <w:pPr>
        <w:autoSpaceDE w:val="0"/>
        <w:autoSpaceDN w:val="0"/>
        <w:adjustRightInd w:val="0"/>
        <w:spacing w:after="0" w:line="240" w:lineRule="auto"/>
        <w:jc w:val="center"/>
        <w:rPr>
          <w:rFonts w:ascii="Verdana" w:hAnsi="Verdana" w:cs="Aharoni"/>
          <w:b/>
          <w:bCs/>
          <w:i/>
          <w:iCs/>
          <w:color w:val="000000"/>
          <w:sz w:val="24"/>
          <w:szCs w:val="24"/>
          <w:lang w:bidi="he-IL"/>
        </w:rPr>
      </w:pPr>
      <w:r w:rsidRPr="00B720E8">
        <w:rPr>
          <w:b/>
          <w:noProof/>
          <w:color w:val="000000"/>
          <w:sz w:val="72"/>
          <w:szCs w:val="72"/>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 o:spid="_x0000_i1025" type="#_x0000_t75" style="width:75pt;height:78.75pt;visibility:visible">
            <v:imagedata r:id="rId4" o:title=""/>
          </v:shape>
        </w:pict>
      </w:r>
      <w:r>
        <w:rPr>
          <w:rFonts w:ascii="Verdana" w:hAnsi="Verdana" w:cs="Aharoni"/>
          <w:b/>
          <w:bCs/>
          <w:i/>
          <w:iCs/>
          <w:noProof/>
          <w:color w:val="000000"/>
          <w:sz w:val="24"/>
          <w:szCs w:val="24"/>
          <w:lang w:eastAsia="it-IT" w:bidi="he-IL"/>
        </w:rPr>
        <w:t xml:space="preserve">   </w:t>
      </w:r>
      <w:r w:rsidRPr="00B720E8">
        <w:rPr>
          <w:rFonts w:ascii="Verdana" w:hAnsi="Verdana" w:cs="Aharoni"/>
          <w:b/>
          <w:i/>
          <w:noProof/>
          <w:color w:val="000000"/>
          <w:sz w:val="24"/>
          <w:szCs w:val="24"/>
          <w:lang w:eastAsia="it-IT" w:bidi="he-IL"/>
        </w:rPr>
        <w:pict>
          <v:shape id="Immagine 1" o:spid="_x0000_i1026" type="#_x0000_t75" style="width:96.75pt;height:81pt;visibility:visible">
            <v:imagedata r:id="rId5" o:title=""/>
          </v:shape>
        </w:pict>
      </w:r>
      <w:r>
        <w:rPr>
          <w:rFonts w:ascii="Verdana" w:hAnsi="Verdana" w:cs="Aharoni"/>
          <w:b/>
          <w:bCs/>
          <w:i/>
          <w:iCs/>
          <w:noProof/>
          <w:color w:val="000000"/>
          <w:sz w:val="24"/>
          <w:szCs w:val="24"/>
          <w:lang w:eastAsia="it-IT" w:bidi="he-IL"/>
        </w:rPr>
        <w:t xml:space="preserve">   </w:t>
      </w:r>
      <w:r w:rsidRPr="00B720E8">
        <w:rPr>
          <w:rFonts w:ascii="Verdana" w:hAnsi="Verdana" w:cs="Aharoni"/>
          <w:b/>
          <w:i/>
          <w:noProof/>
          <w:color w:val="000000"/>
          <w:sz w:val="24"/>
          <w:szCs w:val="24"/>
          <w:lang w:eastAsia="it-IT" w:bidi="he-IL"/>
        </w:rPr>
        <w:pict>
          <v:shape id="Immagine 4" o:spid="_x0000_i1027" type="#_x0000_t75" style="width:100.5pt;height:93pt;visibility:visible">
            <v:imagedata r:id="rId6" o:title=""/>
          </v:shape>
        </w:pict>
      </w:r>
      <w:r>
        <w:rPr>
          <w:rFonts w:ascii="Verdana" w:hAnsi="Verdana" w:cs="Aharoni"/>
          <w:b/>
          <w:bCs/>
          <w:i/>
          <w:iCs/>
          <w:noProof/>
          <w:color w:val="000000"/>
          <w:sz w:val="24"/>
          <w:szCs w:val="24"/>
          <w:lang w:eastAsia="it-IT" w:bidi="he-IL"/>
        </w:rPr>
        <w:t xml:space="preserve"> </w:t>
      </w:r>
      <w:r w:rsidRPr="00B720E8">
        <w:rPr>
          <w:rFonts w:ascii="Verdana" w:hAnsi="Verdana" w:cs="Aharoni"/>
          <w:b/>
          <w:i/>
          <w:noProof/>
          <w:color w:val="000000"/>
          <w:sz w:val="24"/>
          <w:szCs w:val="24"/>
          <w:lang w:eastAsia="it-IT" w:bidi="he-IL"/>
        </w:rPr>
        <w:pict>
          <v:shape id="Immagine 3" o:spid="_x0000_i1028" type="#_x0000_t75" style="width:89.25pt;height:77.25pt;visibility:visible">
            <v:imagedata r:id="rId7" o:title=""/>
          </v:shape>
        </w:pict>
      </w:r>
      <w:r>
        <w:rPr>
          <w:rFonts w:ascii="Verdana" w:hAnsi="Verdana"/>
          <w:b/>
          <w:noProof/>
          <w:color w:val="000000"/>
          <w:sz w:val="72"/>
          <w:szCs w:val="72"/>
          <w:lang w:eastAsia="it-IT"/>
        </w:rPr>
        <w:t xml:space="preserve">  </w:t>
      </w:r>
      <w:r w:rsidRPr="00B720E8">
        <w:rPr>
          <w:rFonts w:ascii="Verdana" w:hAnsi="Verdana"/>
          <w:b/>
          <w:noProof/>
          <w:color w:val="000000"/>
          <w:sz w:val="72"/>
          <w:szCs w:val="72"/>
          <w:lang w:eastAsia="it-IT"/>
        </w:rPr>
        <w:pict>
          <v:shape id="Immagine 7" o:spid="_x0000_i1029" type="#_x0000_t75" style="width:77.25pt;height:78.75pt;visibility:visible">
            <v:imagedata r:id="rId8" o:title=""/>
          </v:shape>
        </w:pict>
      </w:r>
    </w:p>
    <w:p w:rsidR="00DD7828" w:rsidRPr="00C32064" w:rsidRDefault="00DD7828" w:rsidP="00C32064">
      <w:pPr>
        <w:ind w:left="170" w:right="170"/>
        <w:jc w:val="center"/>
        <w:rPr>
          <w:rFonts w:ascii="Verdana" w:hAnsi="Verdana"/>
          <w:b/>
          <w:color w:val="FF0000"/>
          <w:sz w:val="44"/>
          <w:szCs w:val="44"/>
          <w:u w:val="single"/>
        </w:rPr>
      </w:pPr>
      <w:r w:rsidRPr="00C32064">
        <w:rPr>
          <w:rFonts w:ascii="Verdana" w:hAnsi="Verdana"/>
          <w:b/>
          <w:color w:val="FF0000"/>
          <w:sz w:val="44"/>
          <w:szCs w:val="44"/>
          <w:u w:val="single"/>
        </w:rPr>
        <w:t>WEEK END</w:t>
      </w:r>
    </w:p>
    <w:p w:rsidR="00DD7828" w:rsidRPr="00C32064" w:rsidRDefault="00DD7828" w:rsidP="00C32064">
      <w:pPr>
        <w:ind w:left="170" w:right="170"/>
        <w:jc w:val="center"/>
        <w:rPr>
          <w:rFonts w:ascii="Verdana" w:hAnsi="Verdana"/>
          <w:b/>
          <w:color w:val="FF0000"/>
          <w:sz w:val="40"/>
          <w:szCs w:val="40"/>
        </w:rPr>
      </w:pPr>
      <w:r w:rsidRPr="00C32064">
        <w:rPr>
          <w:rFonts w:ascii="Verdana" w:hAnsi="Verdana"/>
          <w:b/>
          <w:color w:val="FF0000"/>
          <w:sz w:val="40"/>
          <w:szCs w:val="40"/>
        </w:rPr>
        <w:t>Sabato 26 Domenica 27 SETTEMBRE 2015</w:t>
      </w:r>
    </w:p>
    <w:p w:rsidR="00DD7828" w:rsidRPr="00C32064" w:rsidRDefault="00DD7828" w:rsidP="00C32064">
      <w:pPr>
        <w:autoSpaceDE w:val="0"/>
        <w:autoSpaceDN w:val="0"/>
        <w:adjustRightInd w:val="0"/>
        <w:spacing w:after="0" w:line="240" w:lineRule="auto"/>
        <w:rPr>
          <w:rFonts w:ascii="Verdana" w:hAnsi="Verdana" w:cs="Aharoni"/>
          <w:b/>
          <w:bCs/>
          <w:i/>
          <w:iCs/>
          <w:color w:val="FF0000"/>
          <w:sz w:val="48"/>
          <w:szCs w:val="48"/>
          <w:u w:val="single"/>
          <w:lang w:bidi="he-IL"/>
        </w:rPr>
      </w:pPr>
      <w:r w:rsidRPr="00C32064">
        <w:rPr>
          <w:rFonts w:ascii="Verdana" w:hAnsi="Verdana" w:cs="Aharoni"/>
          <w:b/>
          <w:bCs/>
          <w:i/>
          <w:iCs/>
          <w:color w:val="FF0000"/>
          <w:sz w:val="48"/>
          <w:szCs w:val="48"/>
          <w:u w:val="single"/>
          <w:lang w:bidi="he-IL"/>
        </w:rPr>
        <w:t>“ATTRAVERSATA DEL MONTE PASUBIO”</w:t>
      </w:r>
    </w:p>
    <w:p w:rsidR="00DD7828" w:rsidRPr="00C32064" w:rsidRDefault="00DD7828" w:rsidP="006741F2">
      <w:pPr>
        <w:autoSpaceDE w:val="0"/>
        <w:autoSpaceDN w:val="0"/>
        <w:adjustRightInd w:val="0"/>
        <w:spacing w:after="0" w:line="240" w:lineRule="auto"/>
        <w:jc w:val="center"/>
        <w:rPr>
          <w:rFonts w:ascii="Verdana" w:hAnsi="Verdana" w:cs="Aharoni"/>
          <w:b/>
          <w:bCs/>
          <w:i/>
          <w:iCs/>
          <w:color w:val="000000"/>
          <w:sz w:val="16"/>
          <w:szCs w:val="16"/>
          <w:lang w:bidi="he-IL"/>
        </w:rPr>
      </w:pPr>
    </w:p>
    <w:p w:rsidR="00DD7828" w:rsidRDefault="00DD7828" w:rsidP="006741F2">
      <w:pPr>
        <w:autoSpaceDE w:val="0"/>
        <w:autoSpaceDN w:val="0"/>
        <w:adjustRightInd w:val="0"/>
        <w:spacing w:after="0" w:line="240" w:lineRule="auto"/>
        <w:jc w:val="both"/>
        <w:rPr>
          <w:rFonts w:ascii="Verdana" w:hAnsi="Verdana"/>
          <w:i/>
          <w:iCs/>
          <w:color w:val="000000"/>
          <w:sz w:val="24"/>
          <w:szCs w:val="24"/>
        </w:rPr>
      </w:pPr>
      <w:r w:rsidRPr="00F65FC5">
        <w:rPr>
          <w:rFonts w:ascii="Verdana" w:hAnsi="Verdana"/>
          <w:i/>
          <w:iCs/>
          <w:color w:val="000000"/>
          <w:sz w:val="24"/>
          <w:szCs w:val="24"/>
        </w:rPr>
        <w:t xml:space="preserve">A </w:t>
      </w:r>
      <w:r>
        <w:rPr>
          <w:rFonts w:ascii="Verdana" w:hAnsi="Verdana"/>
          <w:i/>
          <w:iCs/>
          <w:color w:val="000000"/>
          <w:sz w:val="24"/>
          <w:szCs w:val="24"/>
        </w:rPr>
        <w:t>100</w:t>
      </w:r>
      <w:r w:rsidRPr="00F65FC5">
        <w:rPr>
          <w:rFonts w:ascii="Verdana" w:hAnsi="Verdana"/>
          <w:i/>
          <w:iCs/>
          <w:color w:val="000000"/>
          <w:sz w:val="24"/>
          <w:szCs w:val="24"/>
        </w:rPr>
        <w:t xml:space="preserve"> anni dallo scoppio della Grande Guerra vi proponiamo un’escursione che permette di</w:t>
      </w:r>
      <w:r>
        <w:rPr>
          <w:rFonts w:ascii="Verdana" w:hAnsi="Verdana"/>
          <w:i/>
          <w:iCs/>
          <w:color w:val="000000"/>
          <w:sz w:val="24"/>
          <w:szCs w:val="24"/>
        </w:rPr>
        <w:t xml:space="preserve"> </w:t>
      </w:r>
      <w:r w:rsidRPr="00F65FC5">
        <w:rPr>
          <w:rFonts w:ascii="Verdana" w:hAnsi="Verdana"/>
          <w:i/>
          <w:iCs/>
          <w:color w:val="000000"/>
          <w:sz w:val="24"/>
          <w:szCs w:val="24"/>
        </w:rPr>
        <w:t>visitare il massiccio montuoso che per tutta la durata del conflitto fu teatro di massacranti scontri tra gli eserciti Italiano ed Austriaco. Oltre all’indiscusso valore storico, l’itinerario ha il pregio di offrire una visione complessiva del sistema montuoso che presenta, data la sua posizione a cavallo tra la pianura veneta e le dolomiti trentine, notevoli contrasti morfologici tra i due versanti ed è sicuramente appagante dal punto di vista ambientale e paesaggistico.</w:t>
      </w:r>
      <w:r>
        <w:rPr>
          <w:rFonts w:ascii="Verdana" w:hAnsi="Verdana"/>
          <w:i/>
          <w:iCs/>
          <w:color w:val="000000"/>
          <w:sz w:val="24"/>
          <w:szCs w:val="24"/>
        </w:rPr>
        <w:t xml:space="preserve"> </w:t>
      </w:r>
      <w:r w:rsidRPr="00F65FC5">
        <w:rPr>
          <w:rFonts w:ascii="Verdana" w:hAnsi="Verdana"/>
          <w:i/>
          <w:iCs/>
          <w:color w:val="000000"/>
          <w:sz w:val="24"/>
          <w:szCs w:val="24"/>
        </w:rPr>
        <w:t>L’attraversata, così come è proposta, inizia dalle retrovie italiane guadagnando l’accrocoro</w:t>
      </w:r>
      <w:r>
        <w:rPr>
          <w:rFonts w:ascii="Verdana" w:hAnsi="Verdana"/>
          <w:i/>
          <w:iCs/>
          <w:color w:val="000000"/>
          <w:sz w:val="24"/>
          <w:szCs w:val="24"/>
        </w:rPr>
        <w:t xml:space="preserve"> </w:t>
      </w:r>
      <w:r w:rsidRPr="00F65FC5">
        <w:rPr>
          <w:rFonts w:ascii="Verdana" w:hAnsi="Verdana"/>
          <w:i/>
          <w:iCs/>
          <w:color w:val="000000"/>
          <w:sz w:val="24"/>
          <w:szCs w:val="24"/>
        </w:rPr>
        <w:t>sommitale su cui più intensi furono i combattimenti, per concludersi nelle zone occupate dalle</w:t>
      </w:r>
      <w:r>
        <w:rPr>
          <w:rFonts w:ascii="Verdana" w:hAnsi="Verdana"/>
          <w:i/>
          <w:iCs/>
          <w:color w:val="000000"/>
          <w:sz w:val="24"/>
          <w:szCs w:val="24"/>
        </w:rPr>
        <w:t xml:space="preserve"> </w:t>
      </w:r>
      <w:r w:rsidRPr="00F65FC5">
        <w:rPr>
          <w:rFonts w:ascii="Verdana" w:hAnsi="Verdana"/>
          <w:i/>
          <w:iCs/>
          <w:color w:val="000000"/>
          <w:sz w:val="24"/>
          <w:szCs w:val="24"/>
        </w:rPr>
        <w:t>retrovie austriache.</w:t>
      </w:r>
    </w:p>
    <w:p w:rsidR="00DD7828" w:rsidRPr="00C32064" w:rsidRDefault="00DD7828" w:rsidP="006741F2">
      <w:pPr>
        <w:autoSpaceDE w:val="0"/>
        <w:autoSpaceDN w:val="0"/>
        <w:adjustRightInd w:val="0"/>
        <w:spacing w:after="0" w:line="240" w:lineRule="auto"/>
        <w:jc w:val="both"/>
        <w:rPr>
          <w:rFonts w:ascii="Verdana" w:hAnsi="Verdana"/>
          <w:i/>
          <w:iCs/>
          <w:color w:val="000000"/>
          <w:sz w:val="16"/>
          <w:szCs w:val="16"/>
        </w:rPr>
      </w:pPr>
    </w:p>
    <w:p w:rsidR="00DD7828" w:rsidRPr="00C32064" w:rsidRDefault="00DD7828" w:rsidP="00C32064">
      <w:pPr>
        <w:rPr>
          <w:rFonts w:ascii="Verdana" w:hAnsi="Verdana"/>
          <w:b/>
          <w:color w:val="FF0000"/>
          <w:u w:val="single"/>
        </w:rPr>
      </w:pPr>
      <w:r w:rsidRPr="00CA7FFD">
        <w:rPr>
          <w:rFonts w:ascii="Verdana" w:hAnsi="Verdana"/>
          <w:b/>
          <w:color w:val="FF0000"/>
        </w:rPr>
        <w:t>PRIMO GIORNO</w:t>
      </w:r>
      <w:r>
        <w:rPr>
          <w:rFonts w:ascii="Verdana" w:hAnsi="Verdana"/>
          <w:b/>
          <w:color w:val="FF0000"/>
        </w:rPr>
        <w:t xml:space="preserve"> </w:t>
      </w:r>
      <w:r w:rsidRPr="00CA7FFD">
        <w:rPr>
          <w:rFonts w:ascii="Verdana" w:hAnsi="Verdana"/>
          <w:b/>
        </w:rPr>
        <w:t xml:space="preserve">– </w:t>
      </w:r>
      <w:r w:rsidRPr="00C32064">
        <w:rPr>
          <w:rFonts w:ascii="Verdana" w:hAnsi="Verdana"/>
          <w:b/>
          <w:u w:val="single"/>
        </w:rPr>
        <w:t>Sabato 26 Settembre  2015</w:t>
      </w:r>
      <w:r w:rsidRPr="00C32064">
        <w:rPr>
          <w:rFonts w:ascii="Verdana" w:hAnsi="Verdana"/>
          <w:b/>
          <w:color w:val="FF0000"/>
          <w:u w:val="single"/>
        </w:rPr>
        <w:t xml:space="preserve"> </w:t>
      </w:r>
    </w:p>
    <w:p w:rsidR="00DD7828" w:rsidRDefault="00DD7828" w:rsidP="00C32064">
      <w:pPr>
        <w:rPr>
          <w:rFonts w:ascii="Verdana" w:hAnsi="Verdana"/>
          <w:b/>
        </w:rPr>
      </w:pPr>
      <w:r>
        <w:rPr>
          <w:rFonts w:ascii="Verdana" w:hAnsi="Verdana"/>
          <w:b/>
        </w:rPr>
        <w:t>PARTENZA DA VILLASANTA – PIAZZA EUROPA CON I MEZZI PROPRI</w:t>
      </w:r>
      <w:r w:rsidRPr="00CA7FFD">
        <w:rPr>
          <w:rFonts w:ascii="Verdana" w:hAnsi="Verdana"/>
          <w:b/>
        </w:rPr>
        <w:t xml:space="preserve"> </w:t>
      </w:r>
      <w:r>
        <w:rPr>
          <w:rFonts w:ascii="Verdana" w:hAnsi="Verdana"/>
          <w:b/>
        </w:rPr>
        <w:t>ALLE ORE 6.00 –</w:t>
      </w:r>
    </w:p>
    <w:p w:rsidR="00DD7828" w:rsidRDefault="00DD7828" w:rsidP="00C32064">
      <w:pPr>
        <w:rPr>
          <w:rFonts w:ascii="Verdana" w:hAnsi="Verdana"/>
        </w:rPr>
      </w:pPr>
      <w:r w:rsidRPr="00A66959">
        <w:rPr>
          <w:rFonts w:ascii="Verdana" w:hAnsi="Verdana"/>
          <w:b/>
        </w:rPr>
        <w:t xml:space="preserve">Percorso: </w:t>
      </w:r>
      <w:r w:rsidRPr="00A66959">
        <w:rPr>
          <w:rFonts w:ascii="Verdana" w:hAnsi="Verdana"/>
        </w:rPr>
        <w:t xml:space="preserve">su cartina itinerario in blu </w:t>
      </w:r>
    </w:p>
    <w:p w:rsidR="00DD7828" w:rsidRPr="00A66959" w:rsidRDefault="00DD7828" w:rsidP="00C32064">
      <w:pPr>
        <w:rPr>
          <w:rFonts w:ascii="Verdana" w:hAnsi="Verdana"/>
        </w:rPr>
      </w:pPr>
      <w:r w:rsidRPr="00A66959">
        <w:rPr>
          <w:rFonts w:ascii="Verdana" w:hAnsi="Verdana"/>
          <w:b/>
        </w:rPr>
        <w:t xml:space="preserve">Dislivello: + </w:t>
      </w:r>
      <w:r w:rsidRPr="00A66959">
        <w:rPr>
          <w:rFonts w:ascii="Verdana" w:hAnsi="Verdana"/>
        </w:rPr>
        <w:t>1000mt. – 300mt. (diversi saliscendi)</w:t>
      </w:r>
      <w:r w:rsidRPr="00A66959">
        <w:rPr>
          <w:rFonts w:ascii="Verdana" w:hAnsi="Verdana"/>
          <w:b/>
        </w:rPr>
        <w:t xml:space="preserve">  </w:t>
      </w:r>
    </w:p>
    <w:p w:rsidR="00DD7828" w:rsidRPr="00A66959" w:rsidRDefault="00DD7828" w:rsidP="00C32064">
      <w:pPr>
        <w:rPr>
          <w:rFonts w:ascii="Verdana" w:hAnsi="Verdana"/>
        </w:rPr>
      </w:pPr>
      <w:r w:rsidRPr="00A66959">
        <w:rPr>
          <w:rFonts w:ascii="Verdana" w:hAnsi="Verdana"/>
          <w:b/>
        </w:rPr>
        <w:t xml:space="preserve">Difficoltà: </w:t>
      </w:r>
      <w:r w:rsidRPr="00A66959">
        <w:rPr>
          <w:rFonts w:ascii="Verdana" w:hAnsi="Verdana"/>
        </w:rPr>
        <w:t>E/Escursionistico</w:t>
      </w:r>
    </w:p>
    <w:p w:rsidR="00DD7828" w:rsidRPr="00A66959" w:rsidRDefault="00DD7828" w:rsidP="00C32064">
      <w:pPr>
        <w:rPr>
          <w:rFonts w:ascii="Verdana" w:hAnsi="Verdana"/>
        </w:rPr>
      </w:pPr>
      <w:r w:rsidRPr="00A66959">
        <w:rPr>
          <w:rFonts w:ascii="Verdana" w:hAnsi="Verdana"/>
          <w:b/>
        </w:rPr>
        <w:t xml:space="preserve">Tempo totale: </w:t>
      </w:r>
      <w:r w:rsidRPr="00A66959">
        <w:rPr>
          <w:rFonts w:ascii="Verdana" w:hAnsi="Verdana"/>
        </w:rPr>
        <w:t>6.00h</w:t>
      </w:r>
    </w:p>
    <w:p w:rsidR="00DD7828" w:rsidRPr="00C32064" w:rsidRDefault="00DD7828" w:rsidP="00C32064">
      <w:pPr>
        <w:rPr>
          <w:rFonts w:ascii="Verdana" w:hAnsi="Verdana"/>
          <w:b/>
        </w:rPr>
      </w:pPr>
      <w:r w:rsidRPr="00A66959">
        <w:rPr>
          <w:rFonts w:ascii="Verdana" w:hAnsi="Verdana"/>
          <w:b/>
        </w:rPr>
        <w:t>Informazioni:</w:t>
      </w:r>
      <w:r w:rsidRPr="00A66959">
        <w:rPr>
          <w:rFonts w:ascii="Verdana" w:hAnsi="Verdana"/>
        </w:rPr>
        <w:t xml:space="preserve"> Sosta e pernottamento al Rif. </w:t>
      </w:r>
      <w:r w:rsidRPr="00A66959">
        <w:rPr>
          <w:rFonts w:ascii="Verdana" w:hAnsi="Verdana"/>
          <w:i/>
          <w:iCs/>
        </w:rPr>
        <w:t>Rifugio alpino Alpe Pozza “ Vincenzo Lancia“ Monte Pasubio mt. 1825  SAT sez. Rovereto</w:t>
      </w:r>
      <w:r>
        <w:rPr>
          <w:rFonts w:ascii="Verdana" w:hAnsi="Verdana"/>
        </w:rPr>
        <w:t xml:space="preserve"> - </w:t>
      </w:r>
      <w:r w:rsidRPr="00C32064">
        <w:rPr>
          <w:rFonts w:ascii="Verdana" w:hAnsi="Verdana"/>
          <w:b/>
        </w:rPr>
        <w:t>Portare il sacco lenzuolo o sacco a pelo – torcia o frontale per le gallerie e tutto quanto di personale è strettamente necessario !!</w:t>
      </w:r>
    </w:p>
    <w:p w:rsidR="00DD7828" w:rsidRDefault="00DD7828" w:rsidP="00C32064">
      <w:pPr>
        <w:autoSpaceDE w:val="0"/>
        <w:autoSpaceDN w:val="0"/>
        <w:adjustRightInd w:val="0"/>
        <w:jc w:val="both"/>
        <w:rPr>
          <w:rFonts w:ascii="Verdana" w:hAnsi="Verdana"/>
          <w:iCs/>
          <w:color w:val="000000"/>
        </w:rPr>
      </w:pPr>
      <w:r w:rsidRPr="00C32064">
        <w:rPr>
          <w:rFonts w:ascii="Verdana" w:hAnsi="Verdana"/>
          <w:iCs/>
          <w:color w:val="000000"/>
          <w:sz w:val="20"/>
          <w:szCs w:val="20"/>
        </w:rPr>
        <w:t xml:space="preserve">Arrivo a </w:t>
      </w:r>
      <w:r w:rsidRPr="00C32064">
        <w:rPr>
          <w:rFonts w:ascii="Verdana" w:hAnsi="Verdana"/>
          <w:bCs/>
          <w:iCs/>
          <w:color w:val="000000"/>
          <w:sz w:val="20"/>
          <w:szCs w:val="20"/>
        </w:rPr>
        <w:t xml:space="preserve">Colle Xomo </w:t>
      </w:r>
      <w:r w:rsidRPr="00C32064">
        <w:rPr>
          <w:rFonts w:ascii="Verdana" w:hAnsi="Verdana"/>
          <w:iCs/>
          <w:color w:val="000000"/>
          <w:sz w:val="20"/>
          <w:szCs w:val="20"/>
        </w:rPr>
        <w:t xml:space="preserve">(mt. 1058) si prosegue per </w:t>
      </w:r>
      <w:r w:rsidRPr="00C32064">
        <w:rPr>
          <w:rFonts w:ascii="Verdana" w:hAnsi="Verdana"/>
          <w:bCs/>
          <w:iCs/>
          <w:color w:val="000000"/>
          <w:sz w:val="20"/>
          <w:szCs w:val="20"/>
        </w:rPr>
        <w:t xml:space="preserve">Bocchetta Campiglia </w:t>
      </w:r>
      <w:r w:rsidRPr="00C32064">
        <w:rPr>
          <w:rFonts w:ascii="Verdana" w:hAnsi="Verdana"/>
          <w:iCs/>
          <w:color w:val="000000"/>
          <w:sz w:val="20"/>
          <w:szCs w:val="20"/>
        </w:rPr>
        <w:t>(mt.1216</w:t>
      </w:r>
      <w:r w:rsidRPr="00C32064">
        <w:rPr>
          <w:rFonts w:ascii="Verdana" w:hAnsi="Verdana"/>
          <w:bCs/>
          <w:iCs/>
          <w:color w:val="000000"/>
          <w:sz w:val="20"/>
          <w:szCs w:val="20"/>
        </w:rPr>
        <w:t xml:space="preserve">) </w:t>
      </w:r>
      <w:r w:rsidRPr="00C32064">
        <w:rPr>
          <w:rFonts w:ascii="Verdana" w:hAnsi="Verdana"/>
          <w:iCs/>
          <w:color w:val="000000"/>
          <w:sz w:val="20"/>
          <w:szCs w:val="20"/>
        </w:rPr>
        <w:t xml:space="preserve">da dove inizia la </w:t>
      </w:r>
      <w:r w:rsidRPr="00C32064">
        <w:rPr>
          <w:rFonts w:ascii="Verdana" w:hAnsi="Verdana"/>
          <w:bCs/>
          <w:iCs/>
          <w:color w:val="000000"/>
          <w:sz w:val="20"/>
          <w:szCs w:val="20"/>
        </w:rPr>
        <w:t>“Strada delle 52</w:t>
      </w:r>
      <w:r w:rsidRPr="00C32064">
        <w:rPr>
          <w:rFonts w:ascii="Verdana" w:hAnsi="Verdana"/>
          <w:iCs/>
          <w:color w:val="000000"/>
          <w:sz w:val="20"/>
          <w:szCs w:val="20"/>
        </w:rPr>
        <w:t xml:space="preserve"> </w:t>
      </w:r>
      <w:r w:rsidRPr="00C32064">
        <w:rPr>
          <w:rFonts w:ascii="Verdana" w:hAnsi="Verdana"/>
          <w:bCs/>
          <w:iCs/>
          <w:color w:val="000000"/>
          <w:sz w:val="20"/>
          <w:szCs w:val="20"/>
        </w:rPr>
        <w:t xml:space="preserve">gallerie”, </w:t>
      </w:r>
      <w:r w:rsidRPr="00C32064">
        <w:rPr>
          <w:rFonts w:ascii="Verdana" w:hAnsi="Verdana"/>
          <w:iCs/>
          <w:color w:val="000000"/>
          <w:sz w:val="20"/>
          <w:szCs w:val="20"/>
        </w:rPr>
        <w:t xml:space="preserve">costruita al fine di permettere un raggiungimento del teatro di guerra defilato dal fuoco di artiglieria Austriaco. Opera di notevole pregio ingegneristico, offre suggestivi scorci sulle vallate sottostanti. Si compone di 52 gallerie in successione, per coprire un dislivello di 870mt. fino a raggiungere le </w:t>
      </w:r>
      <w:r w:rsidRPr="00C32064">
        <w:rPr>
          <w:rFonts w:ascii="Verdana" w:hAnsi="Verdana"/>
          <w:bCs/>
          <w:iCs/>
          <w:color w:val="000000"/>
          <w:sz w:val="20"/>
          <w:szCs w:val="20"/>
        </w:rPr>
        <w:t xml:space="preserve">“Porte del Pasubio” </w:t>
      </w:r>
      <w:r w:rsidRPr="00C32064">
        <w:rPr>
          <w:rFonts w:ascii="Verdana" w:hAnsi="Verdana"/>
          <w:iCs/>
          <w:color w:val="000000"/>
          <w:sz w:val="20"/>
          <w:szCs w:val="20"/>
        </w:rPr>
        <w:t xml:space="preserve">(mt.1928) dove è localizzato il </w:t>
      </w:r>
      <w:r w:rsidRPr="00C32064">
        <w:rPr>
          <w:rFonts w:ascii="Verdana" w:hAnsi="Verdana"/>
          <w:bCs/>
          <w:iCs/>
          <w:color w:val="000000"/>
          <w:sz w:val="20"/>
          <w:szCs w:val="20"/>
        </w:rPr>
        <w:t>Rif. Papa.</w:t>
      </w:r>
      <w:r w:rsidRPr="00C32064">
        <w:rPr>
          <w:rFonts w:ascii="Verdana" w:hAnsi="Verdana"/>
          <w:iCs/>
          <w:color w:val="000000"/>
          <w:sz w:val="20"/>
          <w:szCs w:val="20"/>
        </w:rPr>
        <w:t xml:space="preserve"> Dopo una breve sosta si prosegue in direzione della chiesetta di S. Maria e imboccato il sentiero N°120 si prosegue</w:t>
      </w:r>
      <w:r w:rsidRPr="00C32064">
        <w:rPr>
          <w:rFonts w:ascii="Verdana" w:hAnsi="Verdana"/>
          <w:i/>
          <w:iCs/>
          <w:color w:val="000000"/>
          <w:sz w:val="20"/>
          <w:szCs w:val="20"/>
        </w:rPr>
        <w:t xml:space="preserve"> </w:t>
      </w:r>
      <w:r w:rsidRPr="00C32064">
        <w:rPr>
          <w:rFonts w:ascii="Verdana" w:hAnsi="Verdana"/>
          <w:iCs/>
          <w:color w:val="000000"/>
          <w:sz w:val="20"/>
          <w:szCs w:val="20"/>
        </w:rPr>
        <w:t xml:space="preserve">per le </w:t>
      </w:r>
      <w:r w:rsidRPr="00C32064">
        <w:rPr>
          <w:rFonts w:ascii="Verdana" w:hAnsi="Verdana"/>
          <w:bCs/>
          <w:iCs/>
          <w:color w:val="000000"/>
          <w:sz w:val="20"/>
          <w:szCs w:val="20"/>
        </w:rPr>
        <w:t xml:space="preserve">Sette Croci </w:t>
      </w:r>
      <w:r w:rsidRPr="00C32064">
        <w:rPr>
          <w:rFonts w:ascii="Verdana" w:hAnsi="Verdana"/>
          <w:iCs/>
          <w:color w:val="000000"/>
          <w:sz w:val="20"/>
          <w:szCs w:val="20"/>
        </w:rPr>
        <w:t xml:space="preserve">e </w:t>
      </w:r>
      <w:smartTag w:uri="urn:schemas-microsoft-com:office:smarttags" w:element="PersonName">
        <w:smartTagPr>
          <w:attr w:name="ProductID" w:val="la Sella"/>
        </w:smartTagPr>
        <w:r w:rsidRPr="00C32064">
          <w:rPr>
            <w:rFonts w:ascii="Verdana" w:hAnsi="Verdana"/>
            <w:iCs/>
            <w:color w:val="000000"/>
            <w:sz w:val="20"/>
            <w:szCs w:val="20"/>
          </w:rPr>
          <w:t xml:space="preserve">la </w:t>
        </w:r>
        <w:r w:rsidRPr="00C32064">
          <w:rPr>
            <w:rFonts w:ascii="Verdana" w:hAnsi="Verdana"/>
            <w:bCs/>
            <w:iCs/>
            <w:color w:val="000000"/>
            <w:sz w:val="20"/>
            <w:szCs w:val="20"/>
          </w:rPr>
          <w:t>Sella</w:t>
        </w:r>
      </w:smartTag>
      <w:r w:rsidRPr="00C32064">
        <w:rPr>
          <w:rFonts w:ascii="Verdana" w:hAnsi="Verdana"/>
          <w:bCs/>
          <w:iCs/>
          <w:color w:val="000000"/>
          <w:sz w:val="20"/>
          <w:szCs w:val="20"/>
        </w:rPr>
        <w:t xml:space="preserve"> dei Campiluzi </w:t>
      </w:r>
      <w:r w:rsidRPr="00C32064">
        <w:rPr>
          <w:rFonts w:ascii="Verdana" w:hAnsi="Verdana"/>
          <w:iCs/>
          <w:color w:val="000000"/>
          <w:sz w:val="20"/>
          <w:szCs w:val="20"/>
        </w:rPr>
        <w:t xml:space="preserve">fino al </w:t>
      </w:r>
      <w:r w:rsidRPr="00C32064">
        <w:rPr>
          <w:rFonts w:ascii="Verdana" w:hAnsi="Verdana"/>
          <w:bCs/>
          <w:iCs/>
          <w:color w:val="000000"/>
          <w:sz w:val="20"/>
          <w:szCs w:val="20"/>
        </w:rPr>
        <w:t>rifugio V.Lancia</w:t>
      </w:r>
      <w:r w:rsidRPr="00C32064">
        <w:rPr>
          <w:rFonts w:ascii="Verdana" w:hAnsi="Verdana"/>
          <w:iCs/>
          <w:color w:val="000000"/>
          <w:sz w:val="20"/>
          <w:szCs w:val="20"/>
        </w:rPr>
        <w:t xml:space="preserve"> (1825mt.) per cena e pernottamento</w:t>
      </w:r>
      <w:r w:rsidRPr="00A66959">
        <w:rPr>
          <w:rFonts w:ascii="Verdana" w:hAnsi="Verdana"/>
          <w:iCs/>
          <w:color w:val="000000"/>
        </w:rPr>
        <w:t>.</w:t>
      </w:r>
    </w:p>
    <w:p w:rsidR="00DD7828" w:rsidRDefault="00DD7828" w:rsidP="00C32064">
      <w:pPr>
        <w:jc w:val="center"/>
      </w:pPr>
      <w:hyperlink r:id="rId9" w:history="1">
        <w:r w:rsidRPr="00B720E8">
          <w:rPr>
            <w:noProof/>
            <w:color w:val="0000FF"/>
            <w:lang w:eastAsia="it-IT"/>
          </w:rPr>
          <w:pict>
            <v:shape id="irc_mi" o:spid="_x0000_i1030" type="#_x0000_t75" alt="http://media.iluoghidelcuore.it/resize/585x/52gallerie_3_1.jpg" href="http://www.google.it/url?sa=i&amp;rct=j&amp;q=&amp;esrc=s&amp;frm=1&amp;source=images&amp;cd=&amp;cad=rja&amp;uact=8&amp;ved=0CAcQjRxqFQoTCL_DnJCms8cCFcfrFAodMg8FZA&amp;url=http://iluoghidelcuore.it/luoghi/vi/valli-del-pasubio/strada-delle-gallerie/14187&amp;ei=Tn7TVb_kFcfXU7KelKAG&amp;bvm=bv.99804247,d.d24&amp;psig=AFQjCNF1AnwYt2-8S-GCf6bx5s37ei9m_w&amp;ust=144001013483" style="width:222pt;height:161.25pt;visibility:visible" o:bordertopcolor="#999" o:borderleftcolor="#999" o:borderbottomcolor="#999" o:borderrightcolor="#999" o:button="t">
              <v:fill o:detectmouseclick="t"/>
              <v:imagedata r:id="rId10" o:title="" cropbottom="4046f" cropright="3277f"/>
              <w10:bordertop type="single" width="18"/>
              <w10:borderleft type="single" width="18"/>
              <w10:borderbottom type="single" width="18"/>
              <w10:borderright type="single" width="18"/>
            </v:shape>
          </w:pict>
        </w:r>
      </w:hyperlink>
      <w:r>
        <w:t xml:space="preserve">               </w:t>
      </w:r>
      <w:hyperlink r:id="rId11" w:history="1">
        <w:r w:rsidRPr="00B720E8">
          <w:rPr>
            <w:noProof/>
            <w:color w:val="0000FF"/>
            <w:lang w:eastAsia="it-IT"/>
          </w:rPr>
          <w:pict>
            <v:shape id="_x0000_i1031" type="#_x0000_t75" alt="http://www.girovagandointrentino.it/wp-content/uploads/2013/03/rif_lancia-620x300.jpg" href="http://www.google.it/url?sa=i&amp;rct=j&amp;q=&amp;esrc=s&amp;frm=1&amp;source=images&amp;cd=&amp;cad=rja&amp;uact=8&amp;ved=0CAcQjRxqFQoTCNKg0qams8cCFQJaFAod4_0ABA&amp;url=http://www.girovagandointrentino.it/traversata-col-santo-2112-cima-pasubio-2232/&amp;ei=fX7TVZLuFoK0UeP7gyA&amp;bvm=bv.99804247,d.d24&amp;psig=AFQjCNFTERk7fq_hvODVDQjPBhM2hzHrjg&amp;ust=144001022378" style="width:204pt;height:160.5pt;visibility:visible" o:bordertopcolor="#999" o:borderleftcolor="#999" o:borderbottomcolor="#999" o:borderrightcolor="#999" o:button="t">
              <v:fill o:detectmouseclick="t"/>
              <v:imagedata r:id="rId12" o:title="" cropbottom="4040f" cropleft="3129f"/>
              <w10:bordertop type="single" width="18"/>
              <w10:borderleft type="single" width="18"/>
              <w10:borderbottom type="single" width="18"/>
              <w10:borderright type="single" width="18"/>
            </v:shape>
          </w:pict>
        </w:r>
      </w:hyperlink>
    </w:p>
    <w:p w:rsidR="00DD7828" w:rsidRPr="00A66959" w:rsidRDefault="00DD7828" w:rsidP="00C32064">
      <w:pPr>
        <w:autoSpaceDE w:val="0"/>
        <w:autoSpaceDN w:val="0"/>
        <w:adjustRightInd w:val="0"/>
        <w:jc w:val="both"/>
        <w:rPr>
          <w:rFonts w:ascii="Verdana" w:hAnsi="Verdana"/>
          <w:iCs/>
          <w:color w:val="000000"/>
        </w:rPr>
      </w:pPr>
    </w:p>
    <w:p w:rsidR="00DD7828" w:rsidRPr="00C32064" w:rsidRDefault="00DD7828" w:rsidP="00C32064">
      <w:pPr>
        <w:rPr>
          <w:rFonts w:ascii="Verdana" w:hAnsi="Verdana"/>
          <w:b/>
          <w:color w:val="FF0000"/>
          <w:u w:val="single"/>
        </w:rPr>
      </w:pPr>
      <w:r w:rsidRPr="00A66959">
        <w:rPr>
          <w:rFonts w:ascii="Verdana" w:hAnsi="Verdana"/>
          <w:b/>
          <w:color w:val="FF0000"/>
        </w:rPr>
        <w:t xml:space="preserve">SECONDO GIORNO </w:t>
      </w:r>
      <w:r w:rsidRPr="00A66959">
        <w:rPr>
          <w:rFonts w:ascii="Verdana" w:hAnsi="Verdana"/>
          <w:b/>
        </w:rPr>
        <w:t xml:space="preserve">– </w:t>
      </w:r>
      <w:r w:rsidRPr="00C32064">
        <w:rPr>
          <w:rFonts w:ascii="Verdana" w:hAnsi="Verdana"/>
          <w:b/>
          <w:u w:val="single"/>
        </w:rPr>
        <w:t>Domenica 27 Settembre 2015</w:t>
      </w:r>
      <w:r w:rsidRPr="00C32064">
        <w:rPr>
          <w:rFonts w:ascii="Verdana" w:hAnsi="Verdana"/>
          <w:b/>
          <w:color w:val="FF0000"/>
          <w:u w:val="single"/>
        </w:rPr>
        <w:t xml:space="preserve">  </w:t>
      </w:r>
    </w:p>
    <w:p w:rsidR="00DD7828" w:rsidRPr="00A66959" w:rsidRDefault="00DD7828" w:rsidP="00C32064">
      <w:pPr>
        <w:rPr>
          <w:rFonts w:ascii="Verdana" w:hAnsi="Verdana"/>
          <w:b/>
        </w:rPr>
      </w:pPr>
      <w:r w:rsidRPr="00A66959">
        <w:rPr>
          <w:rFonts w:ascii="Verdana" w:hAnsi="Verdana"/>
          <w:b/>
        </w:rPr>
        <w:t xml:space="preserve">Percorso: </w:t>
      </w:r>
      <w:r w:rsidRPr="00A66959">
        <w:rPr>
          <w:rFonts w:ascii="Verdana" w:hAnsi="Verdana"/>
        </w:rPr>
        <w:t>su cartina itinerario in viola</w:t>
      </w:r>
    </w:p>
    <w:p w:rsidR="00DD7828" w:rsidRPr="00A66959" w:rsidRDefault="00DD7828" w:rsidP="00C32064">
      <w:pPr>
        <w:rPr>
          <w:rFonts w:ascii="Verdana" w:hAnsi="Verdana"/>
          <w:b/>
        </w:rPr>
      </w:pPr>
      <w:r w:rsidRPr="00A66959">
        <w:rPr>
          <w:rFonts w:ascii="Verdana" w:hAnsi="Verdana"/>
          <w:b/>
        </w:rPr>
        <w:t xml:space="preserve">Dislivello: + </w:t>
      </w:r>
      <w:r w:rsidRPr="00A66959">
        <w:rPr>
          <w:rFonts w:ascii="Verdana" w:hAnsi="Verdana"/>
        </w:rPr>
        <w:t xml:space="preserve">400mt. </w:t>
      </w:r>
      <w:r w:rsidRPr="00A66959">
        <w:rPr>
          <w:rFonts w:ascii="Verdana" w:hAnsi="Verdana"/>
          <w:b/>
        </w:rPr>
        <w:t xml:space="preserve">– </w:t>
      </w:r>
      <w:r w:rsidRPr="00A66959">
        <w:rPr>
          <w:rFonts w:ascii="Verdana" w:hAnsi="Verdana"/>
        </w:rPr>
        <w:t>1200mt. (diversi saliscendi)</w:t>
      </w:r>
      <w:r w:rsidRPr="00A66959">
        <w:rPr>
          <w:rFonts w:ascii="Verdana" w:hAnsi="Verdana"/>
          <w:b/>
        </w:rPr>
        <w:t xml:space="preserve">  </w:t>
      </w:r>
    </w:p>
    <w:p w:rsidR="00DD7828" w:rsidRPr="00A66959" w:rsidRDefault="00DD7828" w:rsidP="00C32064">
      <w:pPr>
        <w:rPr>
          <w:rFonts w:ascii="Verdana" w:hAnsi="Verdana"/>
          <w:b/>
        </w:rPr>
      </w:pPr>
      <w:r w:rsidRPr="00A66959">
        <w:rPr>
          <w:rFonts w:ascii="Verdana" w:hAnsi="Verdana"/>
          <w:b/>
        </w:rPr>
        <w:t xml:space="preserve">Difficoltà: </w:t>
      </w:r>
      <w:r w:rsidRPr="00A66959">
        <w:rPr>
          <w:rFonts w:ascii="Verdana" w:hAnsi="Verdana"/>
        </w:rPr>
        <w:t>E/Escursionistico</w:t>
      </w:r>
    </w:p>
    <w:p w:rsidR="00DD7828" w:rsidRPr="00A66959" w:rsidRDefault="00DD7828" w:rsidP="00C32064">
      <w:pPr>
        <w:rPr>
          <w:rFonts w:ascii="Verdana" w:hAnsi="Verdana"/>
        </w:rPr>
      </w:pPr>
      <w:r w:rsidRPr="00A66959">
        <w:rPr>
          <w:rFonts w:ascii="Verdana" w:hAnsi="Verdana"/>
          <w:b/>
        </w:rPr>
        <w:t xml:space="preserve">Tempo totale: </w:t>
      </w:r>
      <w:r w:rsidRPr="00A66959">
        <w:rPr>
          <w:rFonts w:ascii="Verdana" w:hAnsi="Verdana"/>
        </w:rPr>
        <w:t>6.00h</w:t>
      </w:r>
    </w:p>
    <w:p w:rsidR="00DD7828" w:rsidRDefault="00DD7828" w:rsidP="00C32064">
      <w:pPr>
        <w:jc w:val="both"/>
        <w:rPr>
          <w:rFonts w:ascii="Arial" w:hAnsi="Arial" w:cs="Arial"/>
          <w:noProof/>
          <w:sz w:val="20"/>
          <w:szCs w:val="20"/>
        </w:rPr>
      </w:pPr>
      <w:r w:rsidRPr="00C32064">
        <w:rPr>
          <w:rFonts w:ascii="Verdana" w:hAnsi="Verdana"/>
          <w:iCs/>
          <w:color w:val="000000"/>
          <w:sz w:val="20"/>
          <w:szCs w:val="20"/>
        </w:rPr>
        <w:t xml:space="preserve">L’intera giornata è dedicata alla </w:t>
      </w:r>
      <w:r w:rsidRPr="00C32064">
        <w:rPr>
          <w:rFonts w:ascii="Verdana" w:hAnsi="Verdana"/>
          <w:bCs/>
          <w:iCs/>
          <w:color w:val="000000"/>
          <w:sz w:val="20"/>
          <w:szCs w:val="20"/>
        </w:rPr>
        <w:t>visita dell’accrocoro sommitale</w:t>
      </w:r>
      <w:r w:rsidRPr="00C32064">
        <w:rPr>
          <w:rFonts w:ascii="Verdana" w:hAnsi="Verdana"/>
          <w:iCs/>
          <w:color w:val="000000"/>
          <w:sz w:val="20"/>
          <w:szCs w:val="20"/>
        </w:rPr>
        <w:t>, laddove i combattenti si fronteggiarono con sfibranti</w:t>
      </w:r>
      <w:r w:rsidRPr="00C32064">
        <w:rPr>
          <w:rFonts w:ascii="Verdana" w:hAnsi="Verdana"/>
          <w:bCs/>
          <w:iCs/>
          <w:color w:val="000000"/>
          <w:sz w:val="20"/>
          <w:szCs w:val="20"/>
        </w:rPr>
        <w:t xml:space="preserve"> </w:t>
      </w:r>
      <w:r w:rsidRPr="00C32064">
        <w:rPr>
          <w:rFonts w:ascii="Verdana" w:hAnsi="Verdana"/>
          <w:iCs/>
          <w:color w:val="000000"/>
          <w:sz w:val="20"/>
          <w:szCs w:val="20"/>
        </w:rPr>
        <w:t>battaglie di posizione. Imboccato il sentiero N°</w:t>
      </w:r>
      <w:smartTag w:uri="urn:schemas-microsoft-com:office:smarttags" w:element="metricconverter">
        <w:smartTagPr>
          <w:attr w:name="ProductID" w:val="105 in"/>
        </w:smartTagPr>
        <w:r w:rsidRPr="00C32064">
          <w:rPr>
            <w:rFonts w:ascii="Verdana" w:hAnsi="Verdana"/>
            <w:iCs/>
            <w:color w:val="000000"/>
            <w:sz w:val="20"/>
            <w:szCs w:val="20"/>
          </w:rPr>
          <w:t>105 in</w:t>
        </w:r>
      </w:smartTag>
      <w:r w:rsidRPr="00C32064">
        <w:rPr>
          <w:rFonts w:ascii="Verdana" w:hAnsi="Verdana"/>
          <w:iCs/>
          <w:color w:val="000000"/>
          <w:sz w:val="20"/>
          <w:szCs w:val="20"/>
        </w:rPr>
        <w:t xml:space="preserve"> direzione</w:t>
      </w:r>
      <w:r w:rsidRPr="00C32064">
        <w:rPr>
          <w:rFonts w:ascii="Verdana" w:hAnsi="Verdana"/>
          <w:bCs/>
          <w:iCs/>
          <w:color w:val="000000"/>
          <w:sz w:val="20"/>
          <w:szCs w:val="20"/>
        </w:rPr>
        <w:t xml:space="preserve"> Bocchetta delle Corde </w:t>
      </w:r>
      <w:r w:rsidRPr="00C32064">
        <w:rPr>
          <w:rFonts w:ascii="Verdana" w:hAnsi="Verdana"/>
          <w:iCs/>
          <w:color w:val="000000"/>
          <w:sz w:val="20"/>
          <w:szCs w:val="20"/>
        </w:rPr>
        <w:t xml:space="preserve">si prosegue per il </w:t>
      </w:r>
      <w:r w:rsidRPr="00C32064">
        <w:rPr>
          <w:rFonts w:ascii="Verdana" w:hAnsi="Verdana"/>
          <w:bCs/>
          <w:iCs/>
          <w:color w:val="000000"/>
          <w:sz w:val="20"/>
          <w:szCs w:val="20"/>
        </w:rPr>
        <w:t>Roite, Dente Austriaco, Dente Italiano, Cima Palon, Soglio dell’Incudine</w:t>
      </w:r>
      <w:r w:rsidRPr="00C32064">
        <w:rPr>
          <w:rFonts w:ascii="Verdana" w:hAnsi="Verdana"/>
          <w:iCs/>
          <w:color w:val="000000"/>
          <w:sz w:val="20"/>
          <w:szCs w:val="20"/>
        </w:rPr>
        <w:t>. Queste sono le cime che si toccano attraversando la</w:t>
      </w:r>
      <w:r w:rsidRPr="00C32064">
        <w:rPr>
          <w:rFonts w:ascii="Verdana" w:hAnsi="Verdana"/>
          <w:bCs/>
          <w:iCs/>
          <w:color w:val="000000"/>
          <w:sz w:val="20"/>
          <w:szCs w:val="20"/>
        </w:rPr>
        <w:t xml:space="preserve">“ Zona Sacra “ </w:t>
      </w:r>
      <w:r w:rsidRPr="00C32064">
        <w:rPr>
          <w:rFonts w:ascii="Verdana" w:hAnsi="Verdana"/>
          <w:iCs/>
          <w:color w:val="000000"/>
          <w:sz w:val="20"/>
          <w:szCs w:val="20"/>
        </w:rPr>
        <w:t xml:space="preserve">disseminata di trincee, fortificazioni , gallerie , caverne. Splendida è la visuale che si gode percorrendo la cresta sommitale che le congiunge, e che ci fa spaziare con lo sguardo dal Carrè Alto, alle dolomiti di Brenta, alle Pale di San Martino , fino ad arrivare , nelle giornate più terse , a farci scorgere Venezia, il mare e i monti dell'Istria. Raggiunto ancora il rifugio Papa si prosegue per la strada degli Scarubbi fino a </w:t>
      </w:r>
      <w:r w:rsidRPr="00C32064">
        <w:rPr>
          <w:rFonts w:ascii="Verdana" w:hAnsi="Verdana"/>
          <w:bCs/>
          <w:iCs/>
          <w:color w:val="000000"/>
          <w:sz w:val="20"/>
          <w:szCs w:val="20"/>
        </w:rPr>
        <w:t>Colle Xomo</w:t>
      </w:r>
      <w:r w:rsidRPr="00C32064">
        <w:rPr>
          <w:rFonts w:ascii="Verdana" w:hAnsi="Verdana"/>
          <w:iCs/>
          <w:color w:val="000000"/>
          <w:sz w:val="20"/>
          <w:szCs w:val="20"/>
        </w:rPr>
        <w:t>, dove troviamo le auto</w:t>
      </w:r>
      <w:r>
        <w:rPr>
          <w:rFonts w:ascii="Verdana" w:hAnsi="Verdana"/>
          <w:iCs/>
          <w:color w:val="000000"/>
          <w:sz w:val="20"/>
          <w:szCs w:val="20"/>
        </w:rPr>
        <w:t>.</w:t>
      </w:r>
    </w:p>
    <w:p w:rsidR="00DD7828" w:rsidRPr="00C32064" w:rsidRDefault="00DD7828" w:rsidP="00C32064">
      <w:pPr>
        <w:jc w:val="both"/>
        <w:rPr>
          <w:rFonts w:ascii="Arial" w:hAnsi="Arial" w:cs="Arial"/>
          <w:noProof/>
          <w:sz w:val="20"/>
          <w:szCs w:val="20"/>
        </w:rPr>
      </w:pPr>
    </w:p>
    <w:p w:rsidR="00DD7828" w:rsidRDefault="00DD7828" w:rsidP="006741F2">
      <w:pPr>
        <w:spacing w:after="0" w:line="240" w:lineRule="auto"/>
        <w:jc w:val="center"/>
        <w:rPr>
          <w:rFonts w:ascii="Verdana" w:hAnsi="Verdana"/>
          <w:i/>
          <w:iCs/>
          <w:color w:val="000080"/>
          <w:sz w:val="16"/>
          <w:szCs w:val="16"/>
        </w:rPr>
      </w:pPr>
      <w:r w:rsidRPr="00B720E8">
        <w:rPr>
          <w:rFonts w:ascii="Verdana" w:hAnsi="Verdana"/>
          <w:i/>
          <w:iCs/>
          <w:color w:val="000080"/>
          <w:sz w:val="16"/>
          <w:szCs w:val="16"/>
        </w:rPr>
        <w:pict>
          <v:shape id="_x0000_i1032" type="#_x0000_t75" style="width:537.75pt;height:420.75pt;rotation:-360;mso-position-horizontal-relative:char;mso-position-vertical-relative:line" o:bordertopcolor="gray" o:borderleftcolor="gray" o:borderbottomcolor="gray" o:borderrightcolor="gray">
            <v:imagedata r:id="rId13" o:title="" croptop="10064f" cropleft="8166f" cropright="6666f"/>
            <w10:bordertop type="single" width="24"/>
            <w10:borderleft type="single" width="24"/>
            <w10:borderbottom type="single" width="24"/>
            <w10:borderright type="single" width="24"/>
          </v:shape>
        </w:pict>
      </w:r>
    </w:p>
    <w:p w:rsidR="00DD7828" w:rsidRDefault="00DD7828" w:rsidP="006741F2">
      <w:pPr>
        <w:spacing w:after="0" w:line="240" w:lineRule="auto"/>
        <w:jc w:val="center"/>
        <w:rPr>
          <w:rFonts w:ascii="Verdana" w:hAnsi="Verdana"/>
          <w:i/>
          <w:iCs/>
          <w:color w:val="000080"/>
          <w:sz w:val="16"/>
          <w:szCs w:val="16"/>
        </w:rPr>
      </w:pPr>
    </w:p>
    <w:p w:rsidR="00DD7828" w:rsidRPr="00F65FC5" w:rsidRDefault="00DD7828" w:rsidP="00F65FC5">
      <w:pPr>
        <w:spacing w:after="0" w:line="240" w:lineRule="auto"/>
        <w:rPr>
          <w:rFonts w:ascii="Verdana" w:hAnsi="Verdana"/>
          <w:b/>
          <w:i/>
          <w:iCs/>
          <w:sz w:val="24"/>
          <w:szCs w:val="24"/>
        </w:rPr>
      </w:pPr>
      <w:r w:rsidRPr="00F65FC5">
        <w:rPr>
          <w:rFonts w:ascii="Verdana" w:hAnsi="Verdana"/>
          <w:b/>
          <w:i/>
          <w:iCs/>
          <w:sz w:val="24"/>
          <w:szCs w:val="24"/>
        </w:rPr>
        <w:t xml:space="preserve">Itinerario </w:t>
      </w:r>
      <w:r w:rsidRPr="00F65FC5">
        <w:rPr>
          <w:rFonts w:ascii="Verdana" w:hAnsi="Verdana"/>
          <w:b/>
          <w:i/>
          <w:iCs/>
          <w:color w:val="0000FF"/>
          <w:sz w:val="24"/>
          <w:szCs w:val="24"/>
        </w:rPr>
        <w:t>Blu</w:t>
      </w:r>
      <w:r w:rsidRPr="00F65FC5">
        <w:rPr>
          <w:rFonts w:ascii="Verdana" w:hAnsi="Verdana"/>
          <w:b/>
          <w:i/>
          <w:iCs/>
          <w:sz w:val="24"/>
          <w:szCs w:val="24"/>
        </w:rPr>
        <w:t>:</w:t>
      </w:r>
      <w:r>
        <w:rPr>
          <w:rFonts w:ascii="Verdana" w:hAnsi="Verdana"/>
          <w:b/>
          <w:i/>
          <w:iCs/>
          <w:sz w:val="24"/>
          <w:szCs w:val="24"/>
        </w:rPr>
        <w:t xml:space="preserve"> primo giorno</w:t>
      </w:r>
    </w:p>
    <w:p w:rsidR="00DD7828" w:rsidRPr="00F65FC5" w:rsidRDefault="00DD7828" w:rsidP="00F65FC5">
      <w:pPr>
        <w:spacing w:after="0" w:line="240" w:lineRule="auto"/>
        <w:rPr>
          <w:rFonts w:ascii="Verdana" w:hAnsi="Verdana"/>
          <w:b/>
          <w:i/>
          <w:iCs/>
          <w:sz w:val="24"/>
          <w:szCs w:val="24"/>
        </w:rPr>
      </w:pPr>
      <w:r w:rsidRPr="00F65FC5">
        <w:rPr>
          <w:rFonts w:ascii="Verdana" w:hAnsi="Verdana"/>
          <w:b/>
          <w:i/>
          <w:iCs/>
          <w:sz w:val="24"/>
          <w:szCs w:val="24"/>
        </w:rPr>
        <w:t xml:space="preserve">Itinerario </w:t>
      </w:r>
      <w:r w:rsidRPr="00F65FC5">
        <w:rPr>
          <w:rFonts w:ascii="Verdana" w:hAnsi="Verdana"/>
          <w:b/>
          <w:i/>
          <w:iCs/>
          <w:color w:val="9933FF"/>
          <w:sz w:val="24"/>
          <w:szCs w:val="24"/>
        </w:rPr>
        <w:t>Viola</w:t>
      </w:r>
      <w:r w:rsidRPr="00F65FC5">
        <w:rPr>
          <w:rFonts w:ascii="Verdana" w:hAnsi="Verdana"/>
          <w:b/>
          <w:i/>
          <w:iCs/>
          <w:sz w:val="24"/>
          <w:szCs w:val="24"/>
        </w:rPr>
        <w:t>:</w:t>
      </w:r>
      <w:r>
        <w:rPr>
          <w:rFonts w:ascii="Verdana" w:hAnsi="Verdana"/>
          <w:b/>
          <w:i/>
          <w:iCs/>
          <w:sz w:val="24"/>
          <w:szCs w:val="24"/>
        </w:rPr>
        <w:t xml:space="preserve"> secondo giorno </w:t>
      </w:r>
      <w:r w:rsidRPr="002D65C3">
        <w:rPr>
          <w:rFonts w:ascii="Verdana" w:hAnsi="Verdana"/>
          <w:b/>
          <w:i/>
          <w:iCs/>
          <w:sz w:val="24"/>
          <w:szCs w:val="24"/>
        </w:rPr>
        <w:t>(</w:t>
      </w:r>
      <w:r>
        <w:rPr>
          <w:rFonts w:ascii="Verdana" w:hAnsi="Verdana"/>
          <w:b/>
          <w:i/>
          <w:iCs/>
          <w:sz w:val="24"/>
          <w:szCs w:val="24"/>
        </w:rPr>
        <w:t>due possibilità di discesa )</w:t>
      </w:r>
    </w:p>
    <w:sectPr w:rsidR="00DD7828" w:rsidRPr="00F65FC5" w:rsidSect="00C32064">
      <w:pgSz w:w="11906" w:h="16838"/>
      <w:pgMar w:top="180"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haroni">
    <w:panose1 w:val="00000000000000000000"/>
    <w:charset w:val="B1"/>
    <w:family w:val="auto"/>
    <w:notTrueType/>
    <w:pitch w:val="variable"/>
    <w:sig w:usb0="00000801" w:usb1="00000000" w:usb2="00000000" w:usb3="00000000" w:csb0="0000002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1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B0C3A"/>
    <w:rsid w:val="00091D42"/>
    <w:rsid w:val="00142B44"/>
    <w:rsid w:val="001A6E65"/>
    <w:rsid w:val="001B39DE"/>
    <w:rsid w:val="00221E1A"/>
    <w:rsid w:val="0026365B"/>
    <w:rsid w:val="002935B4"/>
    <w:rsid w:val="002A1409"/>
    <w:rsid w:val="002D65C3"/>
    <w:rsid w:val="003A230C"/>
    <w:rsid w:val="003C7BD7"/>
    <w:rsid w:val="004228C0"/>
    <w:rsid w:val="004B0C3A"/>
    <w:rsid w:val="004B4B1D"/>
    <w:rsid w:val="005424CA"/>
    <w:rsid w:val="005C1B18"/>
    <w:rsid w:val="005C4664"/>
    <w:rsid w:val="006165A6"/>
    <w:rsid w:val="00643158"/>
    <w:rsid w:val="006741F2"/>
    <w:rsid w:val="0078066D"/>
    <w:rsid w:val="0078527F"/>
    <w:rsid w:val="008172FA"/>
    <w:rsid w:val="008F44C3"/>
    <w:rsid w:val="00967540"/>
    <w:rsid w:val="00A66959"/>
    <w:rsid w:val="00A9544B"/>
    <w:rsid w:val="00AC6168"/>
    <w:rsid w:val="00B720E8"/>
    <w:rsid w:val="00C32064"/>
    <w:rsid w:val="00CA7FFD"/>
    <w:rsid w:val="00CF3EA9"/>
    <w:rsid w:val="00D155BA"/>
    <w:rsid w:val="00DD7828"/>
    <w:rsid w:val="00ED6210"/>
    <w:rsid w:val="00F0473A"/>
    <w:rsid w:val="00F15A5C"/>
    <w:rsid w:val="00F65FC5"/>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8C0"/>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99824861">
      <w:marLeft w:val="0"/>
      <w:marRight w:val="0"/>
      <w:marTop w:val="0"/>
      <w:marBottom w:val="0"/>
      <w:divBdr>
        <w:top w:val="none" w:sz="0" w:space="0" w:color="auto"/>
        <w:left w:val="none" w:sz="0" w:space="0" w:color="auto"/>
        <w:bottom w:val="none" w:sz="0" w:space="0" w:color="auto"/>
        <w:right w:val="none" w:sz="0" w:space="0" w:color="auto"/>
      </w:divBdr>
      <w:divsChild>
        <w:div w:id="1599824868">
          <w:marLeft w:val="0"/>
          <w:marRight w:val="0"/>
          <w:marTop w:val="0"/>
          <w:marBottom w:val="0"/>
          <w:divBdr>
            <w:top w:val="none" w:sz="0" w:space="0" w:color="auto"/>
            <w:left w:val="none" w:sz="0" w:space="0" w:color="auto"/>
            <w:bottom w:val="none" w:sz="0" w:space="0" w:color="auto"/>
            <w:right w:val="none" w:sz="0" w:space="0" w:color="auto"/>
          </w:divBdr>
          <w:divsChild>
            <w:div w:id="1599824869">
              <w:marLeft w:val="0"/>
              <w:marRight w:val="0"/>
              <w:marTop w:val="0"/>
              <w:marBottom w:val="0"/>
              <w:divBdr>
                <w:top w:val="none" w:sz="0" w:space="0" w:color="auto"/>
                <w:left w:val="none" w:sz="0" w:space="0" w:color="auto"/>
                <w:bottom w:val="none" w:sz="0" w:space="0" w:color="auto"/>
                <w:right w:val="none" w:sz="0" w:space="0" w:color="auto"/>
              </w:divBdr>
              <w:divsChild>
                <w:div w:id="1599824862">
                  <w:marLeft w:val="0"/>
                  <w:marRight w:val="0"/>
                  <w:marTop w:val="0"/>
                  <w:marBottom w:val="0"/>
                  <w:divBdr>
                    <w:top w:val="none" w:sz="0" w:space="0" w:color="auto"/>
                    <w:left w:val="none" w:sz="0" w:space="0" w:color="auto"/>
                    <w:bottom w:val="none" w:sz="0" w:space="0" w:color="auto"/>
                    <w:right w:val="none" w:sz="0" w:space="0" w:color="auto"/>
                  </w:divBdr>
                  <w:divsChild>
                    <w:div w:id="1599824860">
                      <w:marLeft w:val="0"/>
                      <w:marRight w:val="0"/>
                      <w:marTop w:val="0"/>
                      <w:marBottom w:val="0"/>
                      <w:divBdr>
                        <w:top w:val="none" w:sz="0" w:space="0" w:color="auto"/>
                        <w:left w:val="none" w:sz="0" w:space="0" w:color="auto"/>
                        <w:bottom w:val="none" w:sz="0" w:space="0" w:color="auto"/>
                        <w:right w:val="none" w:sz="0" w:space="0" w:color="auto"/>
                      </w:divBdr>
                      <w:divsChild>
                        <w:div w:id="1599824859">
                          <w:marLeft w:val="0"/>
                          <w:marRight w:val="0"/>
                          <w:marTop w:val="0"/>
                          <w:marBottom w:val="0"/>
                          <w:divBdr>
                            <w:top w:val="none" w:sz="0" w:space="0" w:color="auto"/>
                            <w:left w:val="none" w:sz="0" w:space="0" w:color="auto"/>
                            <w:bottom w:val="none" w:sz="0" w:space="0" w:color="auto"/>
                            <w:right w:val="none" w:sz="0" w:space="0" w:color="auto"/>
                          </w:divBdr>
                        </w:div>
                        <w:div w:id="1599824863">
                          <w:marLeft w:val="0"/>
                          <w:marRight w:val="0"/>
                          <w:marTop w:val="0"/>
                          <w:marBottom w:val="0"/>
                          <w:divBdr>
                            <w:top w:val="none" w:sz="0" w:space="0" w:color="auto"/>
                            <w:left w:val="none" w:sz="0" w:space="0" w:color="auto"/>
                            <w:bottom w:val="none" w:sz="0" w:space="0" w:color="auto"/>
                            <w:right w:val="none" w:sz="0" w:space="0" w:color="auto"/>
                          </w:divBdr>
                        </w:div>
                        <w:div w:id="1599824864">
                          <w:marLeft w:val="0"/>
                          <w:marRight w:val="0"/>
                          <w:marTop w:val="0"/>
                          <w:marBottom w:val="0"/>
                          <w:divBdr>
                            <w:top w:val="none" w:sz="0" w:space="0" w:color="auto"/>
                            <w:left w:val="none" w:sz="0" w:space="0" w:color="auto"/>
                            <w:bottom w:val="none" w:sz="0" w:space="0" w:color="auto"/>
                            <w:right w:val="none" w:sz="0" w:space="0" w:color="auto"/>
                          </w:divBdr>
                        </w:div>
                        <w:div w:id="1599824865">
                          <w:marLeft w:val="0"/>
                          <w:marRight w:val="0"/>
                          <w:marTop w:val="0"/>
                          <w:marBottom w:val="0"/>
                          <w:divBdr>
                            <w:top w:val="none" w:sz="0" w:space="0" w:color="auto"/>
                            <w:left w:val="none" w:sz="0" w:space="0" w:color="auto"/>
                            <w:bottom w:val="none" w:sz="0" w:space="0" w:color="auto"/>
                            <w:right w:val="none" w:sz="0" w:space="0" w:color="auto"/>
                          </w:divBdr>
                        </w:div>
                        <w:div w:id="1599824866">
                          <w:marLeft w:val="0"/>
                          <w:marRight w:val="0"/>
                          <w:marTop w:val="0"/>
                          <w:marBottom w:val="0"/>
                          <w:divBdr>
                            <w:top w:val="none" w:sz="0" w:space="0" w:color="auto"/>
                            <w:left w:val="none" w:sz="0" w:space="0" w:color="auto"/>
                            <w:bottom w:val="none" w:sz="0" w:space="0" w:color="auto"/>
                            <w:right w:val="none" w:sz="0" w:space="0" w:color="auto"/>
                          </w:divBdr>
                        </w:div>
                        <w:div w:id="159982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hyperlink" Target="http://www.google.it/url?sa=i&amp;rct=j&amp;q=&amp;esrc=s&amp;frm=1&amp;source=images&amp;cd=&amp;cad=rja&amp;uact=8&amp;ved=0CAcQjRxqFQoTCNKg0qams8cCFQJaFAod4_0ABA&amp;url=http://www.girovagandointrentino.it/traversata-col-santo-2112-cima-pasubio-2232/&amp;ei=fX7TVZLuFoK0UeP7gyA&amp;bvm=bv.99804247,d.d24&amp;psig=AFQjCNFTERk7fq_hvODVDQjPBhM2hzHrjg&amp;ust=1440010223788849" TargetMode="External"/><Relationship Id="rId5" Type="http://schemas.openxmlformats.org/officeDocument/2006/relationships/image" Target="media/image2.emf"/><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hyperlink" Target="http://www.google.it/url?sa=i&amp;rct=j&amp;q=&amp;esrc=s&amp;frm=1&amp;source=images&amp;cd=&amp;cad=rja&amp;uact=8&amp;ved=0CAcQjRxqFQoTCL_DnJCms8cCFcfrFAodMg8FZA&amp;url=http://iluoghidelcuore.it/luoghi/vi/valli-del-pasubio/strada-delle-gallerie/14187&amp;ei=Tn7TVb_kFcfXU7KelKAG&amp;bvm=bv.99804247,d.d24&amp;psig=AFQjCNF1AnwYt2-8S-GCf6bx5s37ei9m_w&amp;ust=1440010134834131"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57</TotalTime>
  <Pages>2</Pages>
  <Words>586</Words>
  <Characters>3341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Portatile.HP</dc:creator>
  <cp:keywords/>
  <dc:description/>
  <cp:lastModifiedBy>ENRICO</cp:lastModifiedBy>
  <cp:revision>18</cp:revision>
  <dcterms:created xsi:type="dcterms:W3CDTF">2015-06-25T19:59:00Z</dcterms:created>
  <dcterms:modified xsi:type="dcterms:W3CDTF">2015-09-07T18:56:00Z</dcterms:modified>
</cp:coreProperties>
</file>